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77" w:rsidRDefault="00DD0F77" w:rsidP="00673097">
      <w:pPr>
        <w:jc w:val="right"/>
        <w:rPr>
          <w:color w:val="000000"/>
        </w:rPr>
      </w:pPr>
      <w:r w:rsidRPr="00F32070">
        <w:rPr>
          <w:color w:val="000000"/>
        </w:rPr>
        <w:t>Информационное письмо</w:t>
      </w:r>
      <w:r>
        <w:rPr>
          <w:color w:val="000000"/>
        </w:rPr>
        <w:t xml:space="preserve"> </w:t>
      </w:r>
      <w:r w:rsidRPr="00F32070">
        <w:rPr>
          <w:color w:val="000000"/>
        </w:rPr>
        <w:t xml:space="preserve">№ </w:t>
      </w:r>
      <w:r w:rsidR="00EE25FB">
        <w:rPr>
          <w:color w:val="000000"/>
        </w:rPr>
        <w:t>2</w:t>
      </w:r>
    </w:p>
    <w:p w:rsidR="00DD0F77" w:rsidRPr="00262819" w:rsidRDefault="00DD0F77" w:rsidP="0067309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2819">
        <w:rPr>
          <w:rFonts w:ascii="Times New Roman" w:hAnsi="Times New Roman"/>
          <w:b/>
          <w:color w:val="000000"/>
          <w:sz w:val="28"/>
          <w:szCs w:val="28"/>
        </w:rPr>
        <w:t>X</w:t>
      </w:r>
      <w:r w:rsidRPr="00262819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262819">
        <w:rPr>
          <w:rFonts w:ascii="Times New Roman" w:hAnsi="Times New Roman"/>
          <w:b/>
          <w:color w:val="000000"/>
          <w:sz w:val="28"/>
          <w:szCs w:val="28"/>
        </w:rPr>
        <w:t xml:space="preserve"> Международная орнитологическая конференция Северной Евразии</w:t>
      </w:r>
      <w:r w:rsidRPr="00262819">
        <w:rPr>
          <w:rFonts w:ascii="Times New Roman" w:hAnsi="Times New Roman"/>
        </w:rPr>
        <w:t xml:space="preserve">, </w:t>
      </w:r>
      <w:r w:rsidR="00BE7639" w:rsidRPr="00262819">
        <w:rPr>
          <w:rFonts w:ascii="Times New Roman" w:hAnsi="Times New Roman"/>
          <w:b/>
          <w:color w:val="000000"/>
          <w:sz w:val="28"/>
          <w:szCs w:val="28"/>
        </w:rPr>
        <w:t>посвящённая</w:t>
      </w:r>
      <w:r w:rsidRPr="00262819">
        <w:rPr>
          <w:rFonts w:ascii="Times New Roman" w:hAnsi="Times New Roman"/>
          <w:b/>
          <w:color w:val="000000"/>
          <w:sz w:val="28"/>
          <w:szCs w:val="28"/>
        </w:rPr>
        <w:t xml:space="preserve"> памяти академика М.А. Мензбира                                            </w:t>
      </w:r>
      <w:r w:rsidR="00F75A1F" w:rsidRPr="00262819">
        <w:rPr>
          <w:rFonts w:ascii="Times New Roman" w:hAnsi="Times New Roman"/>
          <w:b/>
          <w:color w:val="000000"/>
          <w:sz w:val="28"/>
          <w:szCs w:val="28"/>
        </w:rPr>
        <w:t xml:space="preserve"> (165-летие со дня рождения</w:t>
      </w:r>
      <w:r w:rsidRPr="00262819">
        <w:rPr>
          <w:rFonts w:ascii="Times New Roman" w:hAnsi="Times New Roman"/>
          <w:b/>
          <w:color w:val="000000"/>
          <w:sz w:val="28"/>
          <w:szCs w:val="28"/>
        </w:rPr>
        <w:t>) </w:t>
      </w:r>
    </w:p>
    <w:p w:rsidR="00DD0F77" w:rsidRPr="00262819" w:rsidRDefault="00DD0F77" w:rsidP="0067309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2819">
        <w:rPr>
          <w:rFonts w:ascii="Times New Roman" w:hAnsi="Times New Roman"/>
          <w:b/>
          <w:color w:val="000000"/>
          <w:sz w:val="28"/>
          <w:szCs w:val="28"/>
        </w:rPr>
        <w:t xml:space="preserve"> Беларусь, Минск,</w:t>
      </w:r>
      <w:r w:rsidR="00EE25FB" w:rsidRPr="00262819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390F9E" w:rsidRPr="00262819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EE25FB" w:rsidRPr="00262819">
        <w:rPr>
          <w:rFonts w:ascii="Times New Roman" w:hAnsi="Times New Roman"/>
          <w:b/>
          <w:color w:val="000000"/>
          <w:sz w:val="28"/>
          <w:szCs w:val="28"/>
        </w:rPr>
        <w:t>7 ноября 2020 г.</w:t>
      </w:r>
      <w:r w:rsidR="005031E2" w:rsidRPr="00262819">
        <w:rPr>
          <w:rFonts w:ascii="Times New Roman" w:hAnsi="Times New Roman"/>
          <w:b/>
          <w:color w:val="000000"/>
        </w:rPr>
        <w:t xml:space="preserve"> </w:t>
      </w:r>
    </w:p>
    <w:p w:rsidR="00DD0F77" w:rsidRPr="00F32070" w:rsidRDefault="00DD0F77" w:rsidP="00673097">
      <w:pPr>
        <w:jc w:val="center"/>
        <w:rPr>
          <w:color w:val="000000"/>
        </w:rPr>
      </w:pPr>
    </w:p>
    <w:p w:rsidR="00DD0F77" w:rsidRPr="000E4FA5" w:rsidRDefault="00DD0F77" w:rsidP="00673097">
      <w:pPr>
        <w:pStyle w:val="a4"/>
        <w:spacing w:before="0" w:after="120"/>
        <w:jc w:val="center"/>
        <w:rPr>
          <w:color w:val="000000"/>
        </w:rPr>
      </w:pPr>
      <w:r w:rsidRPr="000E4FA5">
        <w:rPr>
          <w:b/>
          <w:i/>
          <w:color w:val="000000"/>
        </w:rPr>
        <w:t>Глубокоуважаемые коллеги!</w:t>
      </w:r>
    </w:p>
    <w:p w:rsidR="00DD0F77" w:rsidRPr="000E4FA5" w:rsidRDefault="00DD0F77" w:rsidP="00673097">
      <w:pPr>
        <w:pStyle w:val="a4"/>
        <w:spacing w:before="0" w:after="0"/>
        <w:ind w:firstLine="567"/>
        <w:jc w:val="both"/>
        <w:rPr>
          <w:color w:val="000000"/>
        </w:rPr>
      </w:pPr>
      <w:r w:rsidRPr="000E4FA5">
        <w:rPr>
          <w:color w:val="000000"/>
        </w:rPr>
        <w:t>XV Международн</w:t>
      </w:r>
      <w:r w:rsidR="00EE25FB" w:rsidRPr="000E4FA5">
        <w:rPr>
          <w:color w:val="000000"/>
        </w:rPr>
        <w:t>ая</w:t>
      </w:r>
      <w:r w:rsidRPr="000E4FA5">
        <w:rPr>
          <w:color w:val="000000"/>
        </w:rPr>
        <w:t xml:space="preserve"> орнитологическ</w:t>
      </w:r>
      <w:r w:rsidR="00EE25FB" w:rsidRPr="000E4FA5">
        <w:rPr>
          <w:color w:val="000000"/>
        </w:rPr>
        <w:t>ая</w:t>
      </w:r>
      <w:r w:rsidRPr="000E4FA5">
        <w:rPr>
          <w:color w:val="000000"/>
        </w:rPr>
        <w:t xml:space="preserve"> конференци</w:t>
      </w:r>
      <w:r w:rsidR="00EE25FB" w:rsidRPr="000E4FA5">
        <w:rPr>
          <w:color w:val="000000"/>
        </w:rPr>
        <w:t>я</w:t>
      </w:r>
      <w:r w:rsidRPr="000E4FA5">
        <w:rPr>
          <w:color w:val="000000"/>
        </w:rPr>
        <w:t xml:space="preserve"> Северной Евразии</w:t>
      </w:r>
      <w:r w:rsidRPr="000E4FA5">
        <w:t>, посвящённ</w:t>
      </w:r>
      <w:r w:rsidR="00FA1712" w:rsidRPr="000E4FA5">
        <w:t>ая</w:t>
      </w:r>
      <w:r w:rsidRPr="000E4FA5">
        <w:t xml:space="preserve"> памяти академика М.А. Мензбира</w:t>
      </w:r>
      <w:r w:rsidR="00B2285C" w:rsidRPr="000E4FA5">
        <w:t>,</w:t>
      </w:r>
      <w:r w:rsidR="00EE25FB" w:rsidRPr="000E4FA5">
        <w:rPr>
          <w:color w:val="000000"/>
        </w:rPr>
        <w:t xml:space="preserve"> </w:t>
      </w:r>
      <w:r w:rsidRPr="000E4FA5">
        <w:rPr>
          <w:color w:val="000000"/>
        </w:rPr>
        <w:t xml:space="preserve">будет проходить в г. Минске, Беларусь, на базе </w:t>
      </w:r>
      <w:r w:rsidR="00EE25FB" w:rsidRPr="000E4FA5">
        <w:rPr>
          <w:color w:val="000000"/>
        </w:rPr>
        <w:t>Н</w:t>
      </w:r>
      <w:r w:rsidR="00B2285C" w:rsidRPr="000E4FA5">
        <w:rPr>
          <w:color w:val="000000"/>
        </w:rPr>
        <w:t xml:space="preserve">ациональной академии наук </w:t>
      </w:r>
      <w:r w:rsidR="00EE25FB" w:rsidRPr="000E4FA5">
        <w:rPr>
          <w:color w:val="000000"/>
        </w:rPr>
        <w:t>Беларуси</w:t>
      </w:r>
      <w:r w:rsidRPr="000E4FA5">
        <w:rPr>
          <w:color w:val="000000"/>
        </w:rPr>
        <w:t>.</w:t>
      </w:r>
    </w:p>
    <w:p w:rsidR="00DD0F77" w:rsidRPr="000E4FA5" w:rsidRDefault="00BE7639" w:rsidP="00673097">
      <w:pPr>
        <w:pStyle w:val="a4"/>
        <w:spacing w:before="0" w:after="0"/>
        <w:ind w:firstLine="567"/>
        <w:jc w:val="both"/>
        <w:rPr>
          <w:color w:val="000000"/>
        </w:rPr>
      </w:pPr>
      <w:proofErr w:type="gramStart"/>
      <w:r w:rsidRPr="000E4FA5">
        <w:rPr>
          <w:color w:val="000000"/>
        </w:rPr>
        <w:t>Н</w:t>
      </w:r>
      <w:r w:rsidR="00EE25FB" w:rsidRPr="000E4FA5">
        <w:rPr>
          <w:color w:val="000000"/>
        </w:rPr>
        <w:t xml:space="preserve">а </w:t>
      </w:r>
      <w:r w:rsidR="00DD0F77" w:rsidRPr="000E4FA5">
        <w:rPr>
          <w:color w:val="000000"/>
        </w:rPr>
        <w:t>Конференции предполагается з</w:t>
      </w:r>
      <w:bookmarkStart w:id="0" w:name="_GoBack"/>
      <w:bookmarkEnd w:id="0"/>
      <w:r w:rsidR="00DD0F77" w:rsidRPr="000E4FA5">
        <w:rPr>
          <w:color w:val="000000"/>
        </w:rPr>
        <w:t>аслушать и обсудить доклады и сообщения по основным актуальным вопросам фундаментальной и практической орнитологии, подвести итоги и наметить перспективы орнитологических исследований на пространстве Северной Евразии, подготовки и издания фаунистических сводок в странах региона, популяризации орнитологии и дальнейшего развития её практических аспектов, включая охрану птиц и их местообитаний, медицинскую, охотничью, авиационную орнитологию и орнитологический туризм.</w:t>
      </w:r>
      <w:proofErr w:type="gramEnd"/>
    </w:p>
    <w:p w:rsidR="00B000C2" w:rsidRPr="000E4FA5" w:rsidRDefault="00DD0F77" w:rsidP="00B000C2">
      <w:pPr>
        <w:pStyle w:val="a4"/>
        <w:spacing w:before="0" w:after="0"/>
        <w:ind w:firstLine="567"/>
        <w:jc w:val="both"/>
        <w:rPr>
          <w:color w:val="000000"/>
        </w:rPr>
      </w:pPr>
      <w:r w:rsidRPr="000E4FA5">
        <w:rPr>
          <w:b/>
          <w:color w:val="000000"/>
        </w:rPr>
        <w:t>Организаторы конференции</w:t>
      </w:r>
      <w:r w:rsidRPr="000E4FA5">
        <w:rPr>
          <w:color w:val="000000"/>
        </w:rPr>
        <w:t xml:space="preserve">: </w:t>
      </w:r>
      <w:proofErr w:type="spellStart"/>
      <w:r w:rsidR="00B000C2" w:rsidRPr="000E4FA5">
        <w:rPr>
          <w:color w:val="000000"/>
        </w:rPr>
        <w:t>Мензбировское</w:t>
      </w:r>
      <w:proofErr w:type="spellEnd"/>
      <w:r w:rsidR="00B000C2" w:rsidRPr="000E4FA5">
        <w:rPr>
          <w:color w:val="000000"/>
        </w:rPr>
        <w:t xml:space="preserve"> орнитологическое общество, ГНПО «НПЦ НАН Беларуси по биоресурсам»,</w:t>
      </w:r>
      <w:r w:rsidR="002533AE" w:rsidRPr="000E4FA5">
        <w:rPr>
          <w:color w:val="000000"/>
        </w:rPr>
        <w:t xml:space="preserve"> </w:t>
      </w:r>
      <w:r w:rsidR="00B000C2" w:rsidRPr="000E4FA5">
        <w:rPr>
          <w:color w:val="000000"/>
        </w:rPr>
        <w:t xml:space="preserve">Зоологический музей МГУ имени М.В. Ломоносова, Институт проблем экологии и эволюции имени А.Н. </w:t>
      </w:r>
      <w:proofErr w:type="spellStart"/>
      <w:r w:rsidR="00B000C2" w:rsidRPr="000E4FA5">
        <w:rPr>
          <w:color w:val="000000"/>
        </w:rPr>
        <w:t>Северцова</w:t>
      </w:r>
      <w:proofErr w:type="spellEnd"/>
      <w:r w:rsidR="00B000C2" w:rsidRPr="000E4FA5">
        <w:rPr>
          <w:color w:val="000000"/>
        </w:rPr>
        <w:t xml:space="preserve"> РАН, Общественная организация «</w:t>
      </w:r>
      <w:proofErr w:type="spellStart"/>
      <w:r w:rsidR="00B000C2" w:rsidRPr="000E4FA5">
        <w:rPr>
          <w:color w:val="000000"/>
        </w:rPr>
        <w:t>Ахова</w:t>
      </w:r>
      <w:proofErr w:type="spellEnd"/>
      <w:r w:rsidR="00B000C2" w:rsidRPr="000E4FA5">
        <w:rPr>
          <w:color w:val="000000"/>
        </w:rPr>
        <w:t xml:space="preserve"> </w:t>
      </w:r>
      <w:proofErr w:type="spellStart"/>
      <w:r w:rsidR="00B000C2" w:rsidRPr="000E4FA5">
        <w:rPr>
          <w:color w:val="000000"/>
        </w:rPr>
        <w:t>птушак</w:t>
      </w:r>
      <w:proofErr w:type="spellEnd"/>
      <w:r w:rsidR="00B000C2" w:rsidRPr="000E4FA5">
        <w:rPr>
          <w:color w:val="000000"/>
        </w:rPr>
        <w:t xml:space="preserve"> </w:t>
      </w:r>
      <w:proofErr w:type="spellStart"/>
      <w:r w:rsidR="00B000C2" w:rsidRPr="000E4FA5">
        <w:rPr>
          <w:color w:val="000000"/>
        </w:rPr>
        <w:t>Бацькаўшчыны</w:t>
      </w:r>
      <w:proofErr w:type="spellEnd"/>
      <w:r w:rsidR="00B000C2" w:rsidRPr="000E4FA5">
        <w:rPr>
          <w:color w:val="000000"/>
        </w:rPr>
        <w:t xml:space="preserve">», Союз охраны птиц России, Русское общество сохранения и изучения птиц имени М.А. Мензбира.    </w:t>
      </w:r>
    </w:p>
    <w:p w:rsidR="00DD0F77" w:rsidRPr="000E4FA5" w:rsidRDefault="00DD0F77" w:rsidP="00B000C2">
      <w:pPr>
        <w:pStyle w:val="a4"/>
        <w:spacing w:before="0" w:after="0"/>
        <w:ind w:firstLine="567"/>
        <w:jc w:val="both"/>
        <w:rPr>
          <w:b/>
          <w:color w:val="000000"/>
        </w:rPr>
      </w:pPr>
      <w:r w:rsidRPr="000E4FA5">
        <w:rPr>
          <w:b/>
          <w:color w:val="000000"/>
        </w:rPr>
        <w:t>Даты проведения конференции:</w:t>
      </w:r>
      <w:r w:rsidRPr="000E4FA5">
        <w:rPr>
          <w:color w:val="000000"/>
        </w:rPr>
        <w:t xml:space="preserve"> </w:t>
      </w:r>
      <w:r w:rsidR="00EE25FB" w:rsidRPr="000E4FA5">
        <w:rPr>
          <w:color w:val="000000"/>
        </w:rPr>
        <w:t>2-7 ноября 2020 г.</w:t>
      </w:r>
      <w:r w:rsidRPr="000E4FA5">
        <w:rPr>
          <w:b/>
          <w:color w:val="000000"/>
        </w:rPr>
        <w:t xml:space="preserve"> </w:t>
      </w:r>
      <w:r w:rsidRPr="000E4FA5">
        <w:rPr>
          <w:color w:val="000000"/>
        </w:rPr>
        <w:t xml:space="preserve">Съезд </w:t>
      </w:r>
      <w:proofErr w:type="spellStart"/>
      <w:r w:rsidRPr="000E4FA5">
        <w:rPr>
          <w:color w:val="000000"/>
        </w:rPr>
        <w:t>Мензбировского</w:t>
      </w:r>
      <w:proofErr w:type="spellEnd"/>
      <w:r w:rsidRPr="000E4FA5">
        <w:rPr>
          <w:color w:val="000000"/>
        </w:rPr>
        <w:t xml:space="preserve"> орнитологического общества – </w:t>
      </w:r>
      <w:r w:rsidR="00EE25FB" w:rsidRPr="000E4FA5">
        <w:rPr>
          <w:color w:val="000000"/>
        </w:rPr>
        <w:t>7 ноября</w:t>
      </w:r>
      <w:r w:rsidRPr="000E4FA5">
        <w:rPr>
          <w:color w:val="000000"/>
        </w:rPr>
        <w:t xml:space="preserve"> 2020 г.  </w:t>
      </w:r>
    </w:p>
    <w:p w:rsidR="00BE7639" w:rsidRPr="000E4FA5" w:rsidRDefault="00DD0F77" w:rsidP="00BE7639">
      <w:pPr>
        <w:pStyle w:val="a4"/>
        <w:spacing w:before="0" w:after="0"/>
        <w:ind w:firstLine="567"/>
        <w:jc w:val="both"/>
        <w:rPr>
          <w:color w:val="000000"/>
        </w:rPr>
      </w:pPr>
      <w:r w:rsidRPr="000E4FA5">
        <w:rPr>
          <w:b/>
          <w:color w:val="000000"/>
        </w:rPr>
        <w:t>Основные направления работы конференции</w:t>
      </w:r>
      <w:r w:rsidRPr="000E4FA5">
        <w:rPr>
          <w:i/>
          <w:color w:val="000000"/>
        </w:rPr>
        <w:t>:</w:t>
      </w:r>
      <w:r w:rsidRPr="000E4FA5">
        <w:rPr>
          <w:color w:val="000000"/>
        </w:rPr>
        <w:t xml:space="preserve"> 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 xml:space="preserve">Основные направления работы конференции: 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>(А) Фундаментальные вопросы зоологии в изучении птиц: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 xml:space="preserve">(1) общие проблемы и частные решения в номенклатуре, таксономии и систематике 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 xml:space="preserve">(2) </w:t>
      </w:r>
      <w:proofErr w:type="spellStart"/>
      <w:r w:rsidRPr="00A72B70">
        <w:rPr>
          <w:color w:val="000000"/>
        </w:rPr>
        <w:t>палеолетопись</w:t>
      </w:r>
      <w:proofErr w:type="spellEnd"/>
      <w:r w:rsidRPr="00A72B70">
        <w:rPr>
          <w:color w:val="000000"/>
        </w:rPr>
        <w:t xml:space="preserve"> и макроэволюция 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>(3) морфология, физиология, эмбриогенез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 xml:space="preserve">(4) закономерности </w:t>
      </w:r>
      <w:proofErr w:type="spellStart"/>
      <w:r w:rsidRPr="00A72B70">
        <w:rPr>
          <w:color w:val="000000"/>
        </w:rPr>
        <w:t>микроэволюции</w:t>
      </w:r>
      <w:proofErr w:type="spellEnd"/>
      <w:r w:rsidRPr="00A72B70">
        <w:rPr>
          <w:color w:val="000000"/>
        </w:rPr>
        <w:t>: структура вида и дивергенция популяций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>(5)</w:t>
      </w:r>
      <w:r w:rsidR="00E20D82">
        <w:rPr>
          <w:color w:val="000000"/>
        </w:rPr>
        <w:t xml:space="preserve"> география и экология популяций/</w:t>
      </w:r>
      <w:r w:rsidRPr="00A72B70">
        <w:rPr>
          <w:color w:val="000000"/>
        </w:rPr>
        <w:t>видов: закономерности распределения, динамика ареалов, тактики и стратегии выживания в неоднородной среде и выраженной сезонности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>(6) демография популяций и глобальные тренды численности (видов)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 xml:space="preserve">(7) миграции, </w:t>
      </w:r>
      <w:proofErr w:type="spellStart"/>
      <w:r w:rsidRPr="00A72B70">
        <w:rPr>
          <w:color w:val="000000"/>
        </w:rPr>
        <w:t>филопатрия</w:t>
      </w:r>
      <w:proofErr w:type="spellEnd"/>
      <w:r w:rsidRPr="00A72B70">
        <w:rPr>
          <w:color w:val="000000"/>
        </w:rPr>
        <w:t>, механизмы навигации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 xml:space="preserve">(8) поведение и зоопсихология (все аспекты)  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 xml:space="preserve">(9) онтогенез песни, вокальные диалекты и другие вопросы биоакустики 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>(Б) Прикладные аспекты изучения птиц: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 xml:space="preserve">(10) динамика </w:t>
      </w:r>
      <w:proofErr w:type="spellStart"/>
      <w:r w:rsidRPr="00A72B70">
        <w:rPr>
          <w:color w:val="000000"/>
        </w:rPr>
        <w:t>орнитоко</w:t>
      </w:r>
      <w:r w:rsidR="00E20D82">
        <w:rPr>
          <w:color w:val="000000"/>
        </w:rPr>
        <w:t>м</w:t>
      </w:r>
      <w:r w:rsidRPr="00A72B70">
        <w:rPr>
          <w:color w:val="000000"/>
        </w:rPr>
        <w:t>плексов</w:t>
      </w:r>
      <w:proofErr w:type="spellEnd"/>
      <w:r w:rsidRPr="00A72B70">
        <w:rPr>
          <w:color w:val="000000"/>
        </w:rPr>
        <w:t xml:space="preserve"> и разнообразие структуры населения (исторический мониторинг), составление региональных атласов 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>(11) о</w:t>
      </w:r>
      <w:r w:rsidR="00D41110">
        <w:rPr>
          <w:color w:val="000000"/>
        </w:rPr>
        <w:t>храна птиц и их местообитаний, Красные книги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 xml:space="preserve">(12) рациональное использование птиц 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lastRenderedPageBreak/>
        <w:t>(13) медици</w:t>
      </w:r>
      <w:r w:rsidR="00D41110">
        <w:rPr>
          <w:color w:val="000000"/>
        </w:rPr>
        <w:t>нская и авиационная орнитология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>(14) птицы и сельское хозяйство, птицы и охотоведение, разведение птиц</w:t>
      </w:r>
    </w:p>
    <w:p w:rsidR="00A72B70" w:rsidRPr="00A72B70" w:rsidRDefault="00A72B70" w:rsidP="00A72B70">
      <w:pPr>
        <w:pStyle w:val="a4"/>
        <w:spacing w:after="0"/>
        <w:ind w:firstLine="567"/>
        <w:jc w:val="both"/>
        <w:rPr>
          <w:color w:val="000000"/>
        </w:rPr>
      </w:pPr>
      <w:r w:rsidRPr="00A72B70">
        <w:rPr>
          <w:color w:val="000000"/>
        </w:rPr>
        <w:t xml:space="preserve">(15) птицы в городе (прикладные вопросы </w:t>
      </w:r>
      <w:proofErr w:type="spellStart"/>
      <w:r w:rsidRPr="00A72B70">
        <w:rPr>
          <w:color w:val="000000"/>
        </w:rPr>
        <w:t>синантропизации</w:t>
      </w:r>
      <w:proofErr w:type="spellEnd"/>
      <w:r w:rsidRPr="00A72B70">
        <w:rPr>
          <w:color w:val="000000"/>
        </w:rPr>
        <w:t xml:space="preserve"> птиц, мониторинг)</w:t>
      </w:r>
    </w:p>
    <w:p w:rsidR="00A72B70" w:rsidRDefault="00A72B70" w:rsidP="00BE7639">
      <w:pPr>
        <w:pStyle w:val="a4"/>
        <w:spacing w:before="0" w:after="0"/>
        <w:ind w:firstLine="567"/>
        <w:jc w:val="both"/>
        <w:rPr>
          <w:color w:val="000000"/>
        </w:rPr>
      </w:pPr>
      <w:r w:rsidRPr="00A72B70">
        <w:rPr>
          <w:color w:val="000000"/>
        </w:rPr>
        <w:t>(16) популяризация орнитологии и экологич</w:t>
      </w:r>
      <w:r w:rsidR="00E20D82">
        <w:rPr>
          <w:color w:val="000000"/>
        </w:rPr>
        <w:t xml:space="preserve">еское образование населения,  </w:t>
      </w:r>
      <w:proofErr w:type="spellStart"/>
      <w:r w:rsidR="00E20D82">
        <w:rPr>
          <w:color w:val="000000"/>
        </w:rPr>
        <w:t>бё</w:t>
      </w:r>
      <w:r w:rsidRPr="00A72B70">
        <w:rPr>
          <w:color w:val="000000"/>
        </w:rPr>
        <w:t>рдвотчинг</w:t>
      </w:r>
      <w:proofErr w:type="spellEnd"/>
      <w:r w:rsidRPr="00A72B70">
        <w:rPr>
          <w:color w:val="000000"/>
        </w:rPr>
        <w:t xml:space="preserve"> и орнитологический туризм. </w:t>
      </w:r>
    </w:p>
    <w:p w:rsidR="00FA1712" w:rsidRPr="003C3CFB" w:rsidRDefault="00BE7639" w:rsidP="00BE7639">
      <w:pPr>
        <w:pStyle w:val="a4"/>
        <w:spacing w:before="0" w:after="0"/>
        <w:ind w:firstLine="567"/>
        <w:jc w:val="both"/>
        <w:rPr>
          <w:color w:val="000000"/>
        </w:rPr>
      </w:pPr>
      <w:r w:rsidRPr="000E4FA5">
        <w:rPr>
          <w:color w:val="000000"/>
        </w:rPr>
        <w:t xml:space="preserve">Планируется проведение </w:t>
      </w:r>
      <w:r w:rsidRPr="000E4FA5">
        <w:rPr>
          <w:b/>
          <w:color w:val="000000"/>
        </w:rPr>
        <w:t>круглых столов</w:t>
      </w:r>
      <w:r w:rsidRPr="000E4FA5">
        <w:rPr>
          <w:color w:val="000000"/>
        </w:rPr>
        <w:t xml:space="preserve"> по темам: Перспективы реализации международных проектов на территории Северной Евразии; Проблема вида у птиц; Птицы и ЛЭП; Птицы и возобновляемая энергетика; Современное потепление климата, его особенности и динамика фауны птиц Евразии; Водоплавающие птицы, динамика миграций в Азово-Черноморском регионе и ее причины; Канарейка и </w:t>
      </w:r>
      <w:proofErr w:type="spellStart"/>
      <w:r w:rsidRPr="000E4FA5">
        <w:rPr>
          <w:color w:val="000000"/>
        </w:rPr>
        <w:t>канароводство</w:t>
      </w:r>
      <w:proofErr w:type="spellEnd"/>
      <w:r w:rsidRPr="000E4FA5">
        <w:rPr>
          <w:color w:val="000000"/>
        </w:rPr>
        <w:t>.</w:t>
      </w:r>
      <w:r w:rsidR="00DD0F77" w:rsidRPr="000E4FA5">
        <w:rPr>
          <w:color w:val="000000"/>
        </w:rPr>
        <w:t xml:space="preserve"> </w:t>
      </w:r>
    </w:p>
    <w:p w:rsidR="00DD0F77" w:rsidRPr="000E4FA5" w:rsidRDefault="00DD0F77" w:rsidP="00BE7639">
      <w:pPr>
        <w:pStyle w:val="a4"/>
        <w:spacing w:before="0" w:after="0"/>
        <w:ind w:firstLine="567"/>
        <w:jc w:val="both"/>
        <w:rPr>
          <w:color w:val="000000"/>
        </w:rPr>
      </w:pPr>
      <w:r w:rsidRPr="000E4FA5">
        <w:rPr>
          <w:color w:val="000000"/>
        </w:rPr>
        <w:t xml:space="preserve">К началу конференции планируется издать </w:t>
      </w:r>
      <w:r w:rsidRPr="000E4FA5">
        <w:rPr>
          <w:b/>
          <w:color w:val="000000"/>
        </w:rPr>
        <w:t>Тезисы докладов</w:t>
      </w:r>
      <w:r w:rsidRPr="000E4FA5">
        <w:rPr>
          <w:color w:val="000000"/>
        </w:rPr>
        <w:t xml:space="preserve">. </w:t>
      </w:r>
    </w:p>
    <w:p w:rsidR="008A28F5" w:rsidRPr="000E4FA5" w:rsidRDefault="008A28F5" w:rsidP="00BE7639">
      <w:pPr>
        <w:pStyle w:val="a4"/>
        <w:spacing w:before="0" w:after="0"/>
        <w:ind w:firstLine="567"/>
        <w:jc w:val="both"/>
        <w:rPr>
          <w:color w:val="000000"/>
        </w:rPr>
      </w:pPr>
    </w:p>
    <w:p w:rsidR="00DD0F77" w:rsidRPr="000E4FA5" w:rsidRDefault="00DD0F77" w:rsidP="00673097">
      <w:pPr>
        <w:pStyle w:val="a4"/>
        <w:spacing w:before="0" w:after="0"/>
        <w:ind w:firstLine="567"/>
        <w:jc w:val="both"/>
        <w:rPr>
          <w:color w:val="000000"/>
        </w:rPr>
      </w:pPr>
      <w:r w:rsidRPr="000E4FA5">
        <w:rPr>
          <w:b/>
          <w:color w:val="000000"/>
        </w:rPr>
        <w:t>Рабочие языки конференции</w:t>
      </w:r>
      <w:r w:rsidRPr="000E4FA5">
        <w:rPr>
          <w:i/>
          <w:color w:val="000000"/>
        </w:rPr>
        <w:t>:</w:t>
      </w:r>
      <w:r w:rsidRPr="000E4FA5">
        <w:rPr>
          <w:color w:val="000000"/>
        </w:rPr>
        <w:t xml:space="preserve"> русский</w:t>
      </w:r>
      <w:r w:rsidR="00FA1712" w:rsidRPr="000E4FA5">
        <w:rPr>
          <w:color w:val="000000"/>
        </w:rPr>
        <w:t>, белорусский</w:t>
      </w:r>
      <w:r w:rsidRPr="000E4FA5">
        <w:rPr>
          <w:color w:val="000000"/>
        </w:rPr>
        <w:t xml:space="preserve"> и английский.</w:t>
      </w:r>
    </w:p>
    <w:p w:rsidR="00DD0F77" w:rsidRPr="000E4FA5" w:rsidRDefault="00DD0F77" w:rsidP="00673097">
      <w:pPr>
        <w:pStyle w:val="a4"/>
        <w:spacing w:before="0" w:after="0"/>
        <w:ind w:firstLine="567"/>
        <w:jc w:val="both"/>
        <w:rPr>
          <w:color w:val="000000"/>
        </w:rPr>
      </w:pPr>
    </w:p>
    <w:p w:rsidR="00DD0F77" w:rsidRPr="000E4FA5" w:rsidRDefault="00BE7639" w:rsidP="009D1AFE">
      <w:pPr>
        <w:pStyle w:val="a4"/>
        <w:spacing w:before="0" w:after="0"/>
        <w:ind w:firstLine="567"/>
        <w:jc w:val="both"/>
        <w:rPr>
          <w:b/>
          <w:color w:val="000000"/>
        </w:rPr>
      </w:pPr>
      <w:r w:rsidRPr="000E4FA5">
        <w:rPr>
          <w:b/>
          <w:color w:val="000000"/>
        </w:rPr>
        <w:t>П</w:t>
      </w:r>
      <w:r w:rsidR="00DD0F77" w:rsidRPr="000E4FA5">
        <w:rPr>
          <w:b/>
          <w:color w:val="000000"/>
        </w:rPr>
        <w:t>риём заявок на учас</w:t>
      </w:r>
      <w:r w:rsidRPr="000E4FA5">
        <w:rPr>
          <w:b/>
          <w:color w:val="000000"/>
        </w:rPr>
        <w:t xml:space="preserve">тие </w:t>
      </w:r>
      <w:r w:rsidR="00B2285C" w:rsidRPr="000E4FA5">
        <w:rPr>
          <w:b/>
          <w:color w:val="000000"/>
        </w:rPr>
        <w:t>в конференции</w:t>
      </w:r>
      <w:r w:rsidRPr="000E4FA5">
        <w:rPr>
          <w:b/>
          <w:color w:val="000000"/>
        </w:rPr>
        <w:t xml:space="preserve"> и </w:t>
      </w:r>
      <w:r w:rsidR="00DD0F77" w:rsidRPr="000E4FA5">
        <w:rPr>
          <w:b/>
          <w:color w:val="000000"/>
        </w:rPr>
        <w:t xml:space="preserve">тезисов </w:t>
      </w:r>
      <w:r w:rsidR="00DD0F77" w:rsidRPr="000E4FA5">
        <w:rPr>
          <w:color w:val="000000"/>
        </w:rPr>
        <w:t xml:space="preserve">(правила </w:t>
      </w:r>
      <w:r w:rsidR="002518ED" w:rsidRPr="000E4FA5">
        <w:rPr>
          <w:color w:val="000000"/>
        </w:rPr>
        <w:t>регистрации</w:t>
      </w:r>
      <w:r w:rsidR="008A28F5" w:rsidRPr="000E4FA5">
        <w:rPr>
          <w:color w:val="000000"/>
        </w:rPr>
        <w:t xml:space="preserve"> и </w:t>
      </w:r>
      <w:r w:rsidR="00DD0F77" w:rsidRPr="000E4FA5">
        <w:rPr>
          <w:color w:val="000000"/>
        </w:rPr>
        <w:t xml:space="preserve">оформления </w:t>
      </w:r>
      <w:r w:rsidR="00D537F4">
        <w:rPr>
          <w:color w:val="000000"/>
        </w:rPr>
        <w:t>тезисов</w:t>
      </w:r>
      <w:r w:rsidR="00D537F4" w:rsidRPr="000E4FA5">
        <w:rPr>
          <w:color w:val="000000"/>
        </w:rPr>
        <w:t xml:space="preserve"> </w:t>
      </w:r>
      <w:r w:rsidR="00DD0F77" w:rsidRPr="000E4FA5">
        <w:rPr>
          <w:color w:val="000000"/>
        </w:rPr>
        <w:t>см. ниже</w:t>
      </w:r>
      <w:r w:rsidR="00DD0F77" w:rsidRPr="003C3CFB">
        <w:rPr>
          <w:color w:val="000000"/>
        </w:rPr>
        <w:t>)</w:t>
      </w:r>
      <w:r w:rsidR="00867BD0" w:rsidRPr="003C3CFB">
        <w:rPr>
          <w:color w:val="000000"/>
        </w:rPr>
        <w:t>, а также</w:t>
      </w:r>
      <w:r w:rsidR="00867BD0">
        <w:rPr>
          <w:b/>
          <w:color w:val="000000"/>
        </w:rPr>
        <w:t xml:space="preserve"> з</w:t>
      </w:r>
      <w:r w:rsidR="00867BD0" w:rsidRPr="007D6C49">
        <w:rPr>
          <w:color w:val="000000"/>
        </w:rPr>
        <w:t>аяв</w:t>
      </w:r>
      <w:r w:rsidR="00E20D82">
        <w:rPr>
          <w:color w:val="000000"/>
        </w:rPr>
        <w:t>о</w:t>
      </w:r>
      <w:r w:rsidR="00867BD0" w:rsidRPr="007D6C49">
        <w:rPr>
          <w:color w:val="000000"/>
        </w:rPr>
        <w:t xml:space="preserve">к на </w:t>
      </w:r>
      <w:r w:rsidR="00867BD0" w:rsidRPr="009D1AFE">
        <w:rPr>
          <w:color w:val="000000"/>
        </w:rPr>
        <w:t xml:space="preserve">пленарные </w:t>
      </w:r>
      <w:r w:rsidR="00867BD0" w:rsidRPr="007D6C49">
        <w:rPr>
          <w:color w:val="000000"/>
        </w:rPr>
        <w:t>доклады и предложени</w:t>
      </w:r>
      <w:r w:rsidR="00E20D82">
        <w:rPr>
          <w:color w:val="000000"/>
        </w:rPr>
        <w:t>й</w:t>
      </w:r>
      <w:r w:rsidR="00867BD0" w:rsidRPr="007D6C49">
        <w:rPr>
          <w:color w:val="000000"/>
        </w:rPr>
        <w:t xml:space="preserve"> по проведению симпозиумов и круглых столов</w:t>
      </w:r>
      <w:r w:rsidRPr="000E4FA5">
        <w:rPr>
          <w:b/>
          <w:color w:val="000000"/>
        </w:rPr>
        <w:t xml:space="preserve"> </w:t>
      </w:r>
      <w:r w:rsidR="00DD0F77" w:rsidRPr="000E4FA5">
        <w:rPr>
          <w:b/>
          <w:color w:val="000000"/>
        </w:rPr>
        <w:t xml:space="preserve"> </w:t>
      </w:r>
      <w:r w:rsidR="00EA715E" w:rsidRPr="000E4FA5">
        <w:rPr>
          <w:b/>
          <w:color w:val="000000"/>
        </w:rPr>
        <w:t xml:space="preserve">- </w:t>
      </w:r>
      <w:r w:rsidRPr="000E4FA5">
        <w:rPr>
          <w:b/>
          <w:color w:val="000000"/>
        </w:rPr>
        <w:t xml:space="preserve">до </w:t>
      </w:r>
      <w:r w:rsidR="00FA1712" w:rsidRPr="000E4FA5">
        <w:rPr>
          <w:b/>
          <w:color w:val="000000"/>
        </w:rPr>
        <w:t>1 февраля</w:t>
      </w:r>
      <w:r w:rsidRPr="000E4FA5">
        <w:rPr>
          <w:b/>
          <w:color w:val="000000"/>
        </w:rPr>
        <w:t xml:space="preserve"> 20</w:t>
      </w:r>
      <w:r w:rsidR="006819EB" w:rsidRPr="000E4FA5">
        <w:rPr>
          <w:b/>
          <w:color w:val="000000"/>
        </w:rPr>
        <w:t>20</w:t>
      </w:r>
      <w:r w:rsidRPr="000E4FA5">
        <w:rPr>
          <w:b/>
          <w:color w:val="000000"/>
        </w:rPr>
        <w:t xml:space="preserve"> г.</w:t>
      </w:r>
      <w:r w:rsidR="00FA1712" w:rsidRPr="000E4FA5">
        <w:rPr>
          <w:b/>
          <w:color w:val="000000"/>
        </w:rPr>
        <w:t xml:space="preserve"> включительно.</w:t>
      </w:r>
    </w:p>
    <w:p w:rsidR="00AC358A" w:rsidRPr="000E4FA5" w:rsidRDefault="00AC358A" w:rsidP="00AC358A">
      <w:pPr>
        <w:pStyle w:val="a4"/>
        <w:spacing w:before="0" w:after="0"/>
        <w:ind w:firstLine="567"/>
        <w:jc w:val="both"/>
        <w:rPr>
          <w:color w:val="000000"/>
        </w:rPr>
      </w:pPr>
    </w:p>
    <w:p w:rsidR="00A72B70" w:rsidRDefault="00DD0F77" w:rsidP="00AC358A">
      <w:pPr>
        <w:pStyle w:val="a4"/>
        <w:spacing w:before="0" w:after="0"/>
        <w:ind w:firstLine="567"/>
        <w:jc w:val="both"/>
      </w:pPr>
      <w:r w:rsidRPr="000E4FA5">
        <w:rPr>
          <w:b/>
          <w:color w:val="000000"/>
        </w:rPr>
        <w:t>Вся переписка</w:t>
      </w:r>
      <w:r w:rsidR="00AC358A" w:rsidRPr="000E4FA5">
        <w:rPr>
          <w:b/>
          <w:color w:val="000000"/>
        </w:rPr>
        <w:t xml:space="preserve"> (</w:t>
      </w:r>
      <w:r w:rsidRPr="000E4FA5">
        <w:rPr>
          <w:b/>
          <w:color w:val="000000"/>
        </w:rPr>
        <w:t xml:space="preserve">предложения, заявки </w:t>
      </w:r>
      <w:r w:rsidR="00AC358A" w:rsidRPr="000E4FA5">
        <w:rPr>
          <w:b/>
          <w:color w:val="000000"/>
        </w:rPr>
        <w:t>по организации секций, круглых столов и др</w:t>
      </w:r>
      <w:r w:rsidR="002533AE" w:rsidRPr="000E4FA5">
        <w:rPr>
          <w:b/>
          <w:color w:val="000000"/>
        </w:rPr>
        <w:t>.</w:t>
      </w:r>
      <w:r w:rsidR="00AC358A" w:rsidRPr="000E4FA5">
        <w:rPr>
          <w:b/>
          <w:color w:val="000000"/>
        </w:rPr>
        <w:t xml:space="preserve">) </w:t>
      </w:r>
      <w:r w:rsidRPr="000E4FA5">
        <w:rPr>
          <w:b/>
          <w:color w:val="000000"/>
        </w:rPr>
        <w:t xml:space="preserve">и </w:t>
      </w:r>
      <w:r w:rsidR="00AC358A" w:rsidRPr="000E4FA5">
        <w:rPr>
          <w:b/>
          <w:color w:val="000000"/>
        </w:rPr>
        <w:t xml:space="preserve">прием </w:t>
      </w:r>
      <w:r w:rsidRPr="000E4FA5">
        <w:rPr>
          <w:b/>
          <w:color w:val="000000"/>
        </w:rPr>
        <w:t>материал</w:t>
      </w:r>
      <w:r w:rsidR="00AC358A" w:rsidRPr="000E4FA5">
        <w:rPr>
          <w:b/>
          <w:color w:val="000000"/>
        </w:rPr>
        <w:t>ов</w:t>
      </w:r>
      <w:r w:rsidRPr="000E4FA5">
        <w:rPr>
          <w:b/>
          <w:color w:val="000000"/>
        </w:rPr>
        <w:t xml:space="preserve"> </w:t>
      </w:r>
      <w:r w:rsidR="002533AE" w:rsidRPr="000E4FA5">
        <w:rPr>
          <w:b/>
          <w:color w:val="000000"/>
        </w:rPr>
        <w:t>осуществляется</w:t>
      </w:r>
      <w:r w:rsidRPr="000E4FA5">
        <w:rPr>
          <w:b/>
          <w:color w:val="000000"/>
        </w:rPr>
        <w:t xml:space="preserve"> в электронном виде по адресу</w:t>
      </w:r>
      <w:r w:rsidR="00AC358A" w:rsidRPr="000E4FA5">
        <w:rPr>
          <w:b/>
          <w:color w:val="000000"/>
        </w:rPr>
        <w:t xml:space="preserve"> оргкомитета: </w:t>
      </w:r>
      <w:r w:rsidR="00AC358A" w:rsidRPr="000E4FA5">
        <w:rPr>
          <w:b/>
        </w:rPr>
        <w:t xml:space="preserve"> </w:t>
      </w:r>
      <w:hyperlink r:id="rId6" w:history="1">
        <w:r w:rsidR="00A72B70" w:rsidRPr="00A72B70">
          <w:rPr>
            <w:rStyle w:val="a3"/>
            <w:b/>
            <w:lang w:val="en-US"/>
          </w:rPr>
          <w:t>confmos</w:t>
        </w:r>
        <w:r w:rsidR="00A72B70" w:rsidRPr="00A72B70">
          <w:rPr>
            <w:rStyle w:val="a3"/>
            <w:b/>
          </w:rPr>
          <w:t>2020@</w:t>
        </w:r>
        <w:r w:rsidR="00A72B70" w:rsidRPr="00A72B70">
          <w:rPr>
            <w:rStyle w:val="a3"/>
            <w:b/>
            <w:lang w:val="en-US"/>
          </w:rPr>
          <w:t>gmail</w:t>
        </w:r>
        <w:r w:rsidR="00A72B70" w:rsidRPr="00A72B70">
          <w:rPr>
            <w:rStyle w:val="a3"/>
            <w:b/>
          </w:rPr>
          <w:t>.</w:t>
        </w:r>
        <w:r w:rsidR="00A72B70" w:rsidRPr="00A72B70">
          <w:rPr>
            <w:rStyle w:val="a3"/>
            <w:b/>
            <w:lang w:val="en-US"/>
          </w:rPr>
          <w:t>com</w:t>
        </w:r>
      </w:hyperlink>
      <w:r w:rsidR="00A72B70">
        <w:rPr>
          <w:b/>
        </w:rPr>
        <w:t xml:space="preserve"> </w:t>
      </w:r>
    </w:p>
    <w:p w:rsidR="008A10E8" w:rsidRPr="000E4FA5" w:rsidRDefault="008A10E8" w:rsidP="00FA1712">
      <w:pPr>
        <w:pStyle w:val="a4"/>
        <w:spacing w:before="0" w:after="0"/>
        <w:ind w:firstLine="567"/>
        <w:jc w:val="both"/>
        <w:rPr>
          <w:b/>
          <w:color w:val="000000"/>
        </w:rPr>
      </w:pPr>
      <w:r w:rsidRPr="000E4FA5">
        <w:rPr>
          <w:b/>
          <w:color w:val="000000"/>
        </w:rPr>
        <w:t>З</w:t>
      </w:r>
      <w:r w:rsidR="00FA1712" w:rsidRPr="000E4FA5">
        <w:rPr>
          <w:b/>
          <w:color w:val="000000"/>
        </w:rPr>
        <w:t>а</w:t>
      </w:r>
      <w:r w:rsidR="002518ED" w:rsidRPr="000E4FA5">
        <w:rPr>
          <w:b/>
          <w:color w:val="000000"/>
        </w:rPr>
        <w:t xml:space="preserve">регистрироваться </w:t>
      </w:r>
      <w:r w:rsidR="00FA1712" w:rsidRPr="000E4FA5">
        <w:rPr>
          <w:b/>
          <w:color w:val="000000"/>
        </w:rPr>
        <w:t>можно</w:t>
      </w:r>
      <w:r w:rsidRPr="000E4FA5">
        <w:rPr>
          <w:b/>
          <w:color w:val="000000"/>
        </w:rPr>
        <w:t>:</w:t>
      </w:r>
      <w:r w:rsidR="00FA1712" w:rsidRPr="000E4FA5">
        <w:rPr>
          <w:b/>
          <w:color w:val="000000"/>
        </w:rPr>
        <w:t xml:space="preserve"> </w:t>
      </w:r>
    </w:p>
    <w:p w:rsidR="00851698" w:rsidRDefault="00EA715E" w:rsidP="00FA1712">
      <w:pPr>
        <w:pStyle w:val="a4"/>
        <w:spacing w:before="0" w:after="0"/>
        <w:ind w:firstLine="567"/>
        <w:jc w:val="both"/>
        <w:rPr>
          <w:rStyle w:val="a3"/>
          <w:b/>
        </w:rPr>
      </w:pPr>
      <w:r w:rsidRPr="000E4FA5">
        <w:rPr>
          <w:color w:val="000000"/>
        </w:rPr>
        <w:t>1)</w:t>
      </w:r>
      <w:r w:rsidR="002518ED" w:rsidRPr="000E4FA5">
        <w:rPr>
          <w:color w:val="000000"/>
        </w:rPr>
        <w:t xml:space="preserve"> заполнив регистрационную форму онлайн </w:t>
      </w:r>
      <w:r w:rsidR="004B6158" w:rsidRPr="000E4FA5">
        <w:rPr>
          <w:color w:val="000000"/>
        </w:rPr>
        <w:t>(</w:t>
      </w:r>
      <w:r w:rsidR="00AC358A" w:rsidRPr="000E4FA5">
        <w:rPr>
          <w:b/>
          <w:color w:val="000000"/>
        </w:rPr>
        <w:t>предпочтительнее</w:t>
      </w:r>
      <w:r w:rsidR="004B6158" w:rsidRPr="000E4FA5">
        <w:rPr>
          <w:color w:val="000000"/>
        </w:rPr>
        <w:t xml:space="preserve">) </w:t>
      </w:r>
      <w:r w:rsidR="002518ED" w:rsidRPr="000E4FA5">
        <w:rPr>
          <w:color w:val="000000"/>
        </w:rPr>
        <w:t>п</w:t>
      </w:r>
      <w:r w:rsidR="00440977">
        <w:t xml:space="preserve">о  </w:t>
      </w:r>
      <w:hyperlink r:id="rId7" w:history="1">
        <w:r w:rsidR="00440977" w:rsidRPr="000E4FA5">
          <w:rPr>
            <w:rStyle w:val="a3"/>
            <w:b/>
          </w:rPr>
          <w:t>ссылке</w:t>
        </w:r>
      </w:hyperlink>
    </w:p>
    <w:p w:rsidR="00FA1712" w:rsidRPr="000E4FA5" w:rsidRDefault="002518ED" w:rsidP="00FA1712">
      <w:pPr>
        <w:pStyle w:val="a4"/>
        <w:spacing w:before="0" w:after="0"/>
        <w:ind w:firstLine="567"/>
        <w:jc w:val="both"/>
      </w:pPr>
      <w:r w:rsidRPr="000E4FA5">
        <w:rPr>
          <w:color w:val="000000"/>
        </w:rPr>
        <w:t>К</w:t>
      </w:r>
      <w:r w:rsidR="008A10E8" w:rsidRPr="000E4FA5">
        <w:rPr>
          <w:color w:val="000000"/>
        </w:rPr>
        <w:t xml:space="preserve">опия заполненной участником регистрационной формы автоматически отправляется на указанный им электронный адрес. Если Вы не получили такого подтверждения, просим проверить папку «Спам» в </w:t>
      </w:r>
      <w:r w:rsidR="007952CE" w:rsidRPr="000E4FA5">
        <w:rPr>
          <w:color w:val="000000"/>
        </w:rPr>
        <w:t>своем</w:t>
      </w:r>
      <w:r w:rsidR="008A10E8" w:rsidRPr="000E4FA5">
        <w:rPr>
          <w:color w:val="000000"/>
        </w:rPr>
        <w:t xml:space="preserve"> почтовом ящике</w:t>
      </w:r>
      <w:r w:rsidRPr="000E4FA5">
        <w:rPr>
          <w:color w:val="000000"/>
        </w:rPr>
        <w:t xml:space="preserve">. </w:t>
      </w:r>
    </w:p>
    <w:p w:rsidR="00B908E0" w:rsidRPr="000E4FA5" w:rsidRDefault="00EA715E" w:rsidP="007952CE">
      <w:pPr>
        <w:pStyle w:val="a4"/>
        <w:spacing w:before="0" w:after="0"/>
        <w:ind w:firstLine="567"/>
        <w:jc w:val="both"/>
      </w:pPr>
      <w:r w:rsidRPr="000E4FA5">
        <w:t>2)</w:t>
      </w:r>
      <w:r w:rsidR="002518ED" w:rsidRPr="000E4FA5">
        <w:t xml:space="preserve"> или </w:t>
      </w:r>
      <w:r w:rsidR="008A10E8" w:rsidRPr="000E4FA5">
        <w:t xml:space="preserve">скачав регистрационную форму по </w:t>
      </w:r>
      <w:hyperlink r:id="rId8" w:history="1">
        <w:r w:rsidR="008A10E8" w:rsidRPr="0013654B">
          <w:rPr>
            <w:rStyle w:val="a3"/>
            <w:b/>
          </w:rPr>
          <w:t>ссылке</w:t>
        </w:r>
      </w:hyperlink>
      <w:r w:rsidR="0013654B" w:rsidRPr="0013654B">
        <w:t xml:space="preserve"> </w:t>
      </w:r>
    </w:p>
    <w:p w:rsidR="00B2285C" w:rsidRPr="000E4FA5" w:rsidRDefault="002518ED" w:rsidP="002533AE">
      <w:pPr>
        <w:pStyle w:val="a4"/>
        <w:spacing w:before="0" w:after="0"/>
        <w:ind w:firstLine="567"/>
        <w:jc w:val="both"/>
      </w:pPr>
      <w:r w:rsidRPr="000E4FA5">
        <w:t>В этом случае необходимо з</w:t>
      </w:r>
      <w:r w:rsidR="008A10E8" w:rsidRPr="000E4FA5">
        <w:t xml:space="preserve">аполнить </w:t>
      </w:r>
      <w:r w:rsidRPr="000E4FA5">
        <w:t xml:space="preserve">анкету </w:t>
      </w:r>
      <w:r w:rsidR="008A10E8" w:rsidRPr="000E4FA5">
        <w:t xml:space="preserve">и отослать </w:t>
      </w:r>
      <w:r w:rsidR="00D41110">
        <w:t xml:space="preserve">ее </w:t>
      </w:r>
      <w:r w:rsidR="00696DAA">
        <w:t>в электронном виде на адрес О</w:t>
      </w:r>
      <w:r w:rsidR="008A10E8" w:rsidRPr="000E4FA5">
        <w:t>ргкомитета</w:t>
      </w:r>
      <w:r w:rsidR="004B6158" w:rsidRPr="000E4FA5">
        <w:t>:</w:t>
      </w:r>
      <w:r w:rsidR="003B044F" w:rsidRPr="000E4FA5">
        <w:t xml:space="preserve"> </w:t>
      </w:r>
      <w:hyperlink r:id="rId9" w:history="1">
        <w:r w:rsidR="004B6158" w:rsidRPr="000E4FA5">
          <w:rPr>
            <w:rStyle w:val="a3"/>
            <w:b/>
            <w:lang w:val="en-US"/>
          </w:rPr>
          <w:t>confmos</w:t>
        </w:r>
        <w:r w:rsidR="004B6158" w:rsidRPr="000E4FA5">
          <w:rPr>
            <w:rStyle w:val="a3"/>
            <w:b/>
          </w:rPr>
          <w:t>2020@</w:t>
        </w:r>
        <w:r w:rsidR="004B6158" w:rsidRPr="000E4FA5">
          <w:rPr>
            <w:rStyle w:val="a3"/>
            <w:b/>
            <w:lang w:val="en-US"/>
          </w:rPr>
          <w:t>gmail</w:t>
        </w:r>
        <w:r w:rsidR="004B6158" w:rsidRPr="000E4FA5">
          <w:rPr>
            <w:rStyle w:val="a3"/>
            <w:b/>
          </w:rPr>
          <w:t>.</w:t>
        </w:r>
        <w:r w:rsidR="004B6158" w:rsidRPr="000E4FA5">
          <w:rPr>
            <w:rStyle w:val="a3"/>
            <w:b/>
            <w:lang w:val="en-US"/>
          </w:rPr>
          <w:t>com</w:t>
        </w:r>
      </w:hyperlink>
      <w:r w:rsidR="004B6158" w:rsidRPr="000E4FA5">
        <w:rPr>
          <w:b/>
          <w:color w:val="000000"/>
        </w:rPr>
        <w:t xml:space="preserve"> </w:t>
      </w:r>
      <w:r w:rsidR="00B2285C" w:rsidRPr="000E4FA5">
        <w:t xml:space="preserve"> </w:t>
      </w:r>
    </w:p>
    <w:p w:rsidR="00601B81" w:rsidRPr="000E4FA5" w:rsidRDefault="00601B81" w:rsidP="002533AE">
      <w:pPr>
        <w:pStyle w:val="a4"/>
        <w:spacing w:before="0" w:after="0"/>
        <w:ind w:firstLine="567"/>
        <w:jc w:val="both"/>
        <w:rPr>
          <w:color w:val="000000"/>
        </w:rPr>
      </w:pPr>
    </w:p>
    <w:p w:rsidR="00DD0F77" w:rsidRPr="000E4FA5" w:rsidRDefault="00DD0F77" w:rsidP="00673097">
      <w:pPr>
        <w:pStyle w:val="a4"/>
        <w:spacing w:before="0" w:after="0"/>
        <w:ind w:firstLine="567"/>
        <w:jc w:val="both"/>
        <w:rPr>
          <w:b/>
          <w:color w:val="000000"/>
        </w:rPr>
      </w:pPr>
      <w:r w:rsidRPr="000E4FA5">
        <w:rPr>
          <w:b/>
          <w:color w:val="000000"/>
        </w:rPr>
        <w:t xml:space="preserve">Правила оформления тезисов: </w:t>
      </w:r>
    </w:p>
    <w:p w:rsidR="00DD0F77" w:rsidRPr="000E4FA5" w:rsidRDefault="00DD0F77" w:rsidP="000B53D0">
      <w:pPr>
        <w:pStyle w:val="a4"/>
        <w:spacing w:before="0" w:after="0"/>
        <w:ind w:firstLine="567"/>
        <w:jc w:val="both"/>
        <w:rPr>
          <w:b/>
          <w:color w:val="000000"/>
        </w:rPr>
      </w:pPr>
      <w:r w:rsidRPr="000E4FA5">
        <w:rPr>
          <w:color w:val="000000"/>
        </w:rPr>
        <w:t>Тезисы</w:t>
      </w:r>
      <w:r w:rsidRPr="000E4FA5">
        <w:rPr>
          <w:b/>
          <w:color w:val="000000"/>
        </w:rPr>
        <w:t xml:space="preserve"> </w:t>
      </w:r>
      <w:r w:rsidRPr="000E4FA5">
        <w:rPr>
          <w:color w:val="000000"/>
        </w:rPr>
        <w:t>принимаются</w:t>
      </w:r>
      <w:r w:rsidR="00433ACF" w:rsidRPr="000E4FA5">
        <w:rPr>
          <w:color w:val="000000"/>
        </w:rPr>
        <w:t xml:space="preserve"> на русском</w:t>
      </w:r>
      <w:r w:rsidR="002518ED" w:rsidRPr="000E4FA5">
        <w:rPr>
          <w:color w:val="000000"/>
        </w:rPr>
        <w:t>, белорусском</w:t>
      </w:r>
      <w:r w:rsidR="00433ACF" w:rsidRPr="000E4FA5">
        <w:rPr>
          <w:color w:val="000000"/>
        </w:rPr>
        <w:t xml:space="preserve"> или английском языках </w:t>
      </w:r>
      <w:r w:rsidRPr="000E4FA5">
        <w:rPr>
          <w:i/>
          <w:color w:val="000000"/>
        </w:rPr>
        <w:t>только в электронном виде</w:t>
      </w:r>
      <w:r w:rsidRPr="000E4FA5">
        <w:rPr>
          <w:color w:val="000000"/>
        </w:rPr>
        <w:t xml:space="preserve">. </w:t>
      </w:r>
      <w:r w:rsidRPr="000E4FA5">
        <w:rPr>
          <w:b/>
          <w:color w:val="000000"/>
        </w:rPr>
        <w:t xml:space="preserve">Таблицы и рисунки в тезисах не </w:t>
      </w:r>
      <w:r w:rsidR="000E4FA5" w:rsidRPr="000E4FA5">
        <w:rPr>
          <w:b/>
          <w:color w:val="000000"/>
        </w:rPr>
        <w:t>допуска</w:t>
      </w:r>
      <w:r w:rsidR="00C52CE2" w:rsidRPr="000E4FA5">
        <w:rPr>
          <w:b/>
          <w:color w:val="000000"/>
        </w:rPr>
        <w:t>ются</w:t>
      </w:r>
      <w:r w:rsidRPr="000E4FA5">
        <w:rPr>
          <w:b/>
          <w:color w:val="000000"/>
        </w:rPr>
        <w:t>.</w:t>
      </w:r>
    </w:p>
    <w:p w:rsidR="00DD0F77" w:rsidRPr="000E4FA5" w:rsidRDefault="00DD0F77" w:rsidP="002D5050">
      <w:pPr>
        <w:pStyle w:val="a4"/>
        <w:spacing w:before="0" w:after="0"/>
        <w:ind w:firstLine="567"/>
        <w:jc w:val="both"/>
        <w:rPr>
          <w:color w:val="000000"/>
        </w:rPr>
      </w:pPr>
      <w:r w:rsidRPr="000E4FA5">
        <w:rPr>
          <w:color w:val="000000"/>
        </w:rPr>
        <w:t xml:space="preserve">Программный комитет оставляет за собой право редактировать и отклонять представленные материалы. </w:t>
      </w:r>
      <w:r w:rsidR="002518ED" w:rsidRPr="000E4FA5">
        <w:rPr>
          <w:color w:val="000000"/>
        </w:rPr>
        <w:t>В случае отклонения материалов Программный комитет информирует об этом основного автора в индивидуальном порядке.</w:t>
      </w:r>
    </w:p>
    <w:p w:rsidR="00DD0F77" w:rsidRDefault="00DD0F77" w:rsidP="00673097">
      <w:pPr>
        <w:pStyle w:val="a4"/>
        <w:spacing w:before="0" w:after="0"/>
        <w:ind w:firstLine="567"/>
        <w:jc w:val="both"/>
        <w:rPr>
          <w:color w:val="000000"/>
        </w:rPr>
      </w:pPr>
      <w:proofErr w:type="gramStart"/>
      <w:r w:rsidRPr="000E4FA5">
        <w:rPr>
          <w:color w:val="000000"/>
        </w:rPr>
        <w:t>Тезисы пересылаются в прикрепленном файле, названном</w:t>
      </w:r>
      <w:r w:rsidRPr="000E4FA5">
        <w:rPr>
          <w:b/>
          <w:color w:val="000000"/>
        </w:rPr>
        <w:t xml:space="preserve"> «Тезисы»</w:t>
      </w:r>
      <w:r w:rsidR="00D41110">
        <w:rPr>
          <w:b/>
          <w:color w:val="000000"/>
        </w:rPr>
        <w:t>,</w:t>
      </w:r>
      <w:r w:rsidRPr="000E4FA5">
        <w:rPr>
          <w:b/>
          <w:color w:val="000000"/>
        </w:rPr>
        <w:t xml:space="preserve"> </w:t>
      </w:r>
      <w:r w:rsidRPr="000E4FA5">
        <w:rPr>
          <w:color w:val="000000"/>
        </w:rPr>
        <w:t>с добавлением фамилии и инициалов первого автора или всех авторов [например:</w:t>
      </w:r>
      <w:proofErr w:type="gramEnd"/>
      <w:r w:rsidRPr="000E4FA5">
        <w:rPr>
          <w:color w:val="000000"/>
        </w:rPr>
        <w:t xml:space="preserve"> </w:t>
      </w:r>
      <w:proofErr w:type="gramStart"/>
      <w:r w:rsidRPr="000E4FA5">
        <w:rPr>
          <w:color w:val="000000"/>
        </w:rPr>
        <w:t>«</w:t>
      </w:r>
      <w:proofErr w:type="spellStart"/>
      <w:r w:rsidRPr="000E4FA5">
        <w:rPr>
          <w:color w:val="000000"/>
        </w:rPr>
        <w:t>ТезисыСоловьевСА</w:t>
      </w:r>
      <w:proofErr w:type="spellEnd"/>
      <w:r w:rsidRPr="000E4FA5">
        <w:rPr>
          <w:color w:val="000000"/>
        </w:rPr>
        <w:t>»].</w:t>
      </w:r>
      <w:proofErr w:type="gramEnd"/>
      <w:r w:rsidRPr="000E4FA5">
        <w:rPr>
          <w:color w:val="000000"/>
        </w:rPr>
        <w:t xml:space="preserve"> Текст в формате </w:t>
      </w:r>
      <w:r w:rsidRPr="000E4FA5">
        <w:rPr>
          <w:b/>
          <w:color w:val="000000"/>
        </w:rPr>
        <w:t xml:space="preserve">MS </w:t>
      </w:r>
      <w:proofErr w:type="spellStart"/>
      <w:r w:rsidRPr="000E4FA5">
        <w:rPr>
          <w:b/>
          <w:color w:val="000000"/>
        </w:rPr>
        <w:t>Word</w:t>
      </w:r>
      <w:proofErr w:type="spellEnd"/>
      <w:r w:rsidRPr="000E4FA5">
        <w:rPr>
          <w:color w:val="000000"/>
        </w:rPr>
        <w:t xml:space="preserve"> (*.</w:t>
      </w:r>
      <w:proofErr w:type="spellStart"/>
      <w:r w:rsidRPr="000E4FA5">
        <w:rPr>
          <w:color w:val="000000"/>
        </w:rPr>
        <w:t>doc</w:t>
      </w:r>
      <w:proofErr w:type="spellEnd"/>
      <w:r w:rsidRPr="000E4FA5">
        <w:rPr>
          <w:color w:val="000000"/>
        </w:rPr>
        <w:t>,  *.</w:t>
      </w:r>
      <w:proofErr w:type="spellStart"/>
      <w:r w:rsidRPr="000E4FA5">
        <w:rPr>
          <w:color w:val="000000"/>
        </w:rPr>
        <w:t>doc</w:t>
      </w:r>
      <w:proofErr w:type="spellEnd"/>
      <w:r w:rsidRPr="000E4FA5">
        <w:rPr>
          <w:color w:val="000000"/>
          <w:lang w:val="en-US"/>
        </w:rPr>
        <w:t>x</w:t>
      </w:r>
      <w:r w:rsidRPr="000E4FA5">
        <w:rPr>
          <w:color w:val="000000"/>
        </w:rPr>
        <w:t xml:space="preserve"> или *.</w:t>
      </w:r>
      <w:proofErr w:type="spellStart"/>
      <w:r w:rsidRPr="000E4FA5">
        <w:rPr>
          <w:color w:val="000000"/>
        </w:rPr>
        <w:t>rtf</w:t>
      </w:r>
      <w:proofErr w:type="spellEnd"/>
      <w:r w:rsidRPr="000E4FA5">
        <w:rPr>
          <w:color w:val="000000"/>
        </w:rPr>
        <w:t xml:space="preserve">) объемом </w:t>
      </w:r>
      <w:r w:rsidRPr="000E4FA5">
        <w:rPr>
          <w:b/>
          <w:color w:val="000000"/>
        </w:rPr>
        <w:t xml:space="preserve">не более 350 слов </w:t>
      </w:r>
      <w:r w:rsidRPr="000E4FA5">
        <w:rPr>
          <w:color w:val="000000"/>
        </w:rPr>
        <w:t xml:space="preserve">(не считая названия, фамилий и адресов авторов), шрифт </w:t>
      </w:r>
      <w:proofErr w:type="spellStart"/>
      <w:r w:rsidRPr="000E4FA5">
        <w:rPr>
          <w:b/>
          <w:color w:val="000000"/>
        </w:rPr>
        <w:t>Times</w:t>
      </w:r>
      <w:proofErr w:type="spellEnd"/>
      <w:r w:rsidRPr="000E4FA5">
        <w:rPr>
          <w:b/>
          <w:color w:val="000000"/>
        </w:rPr>
        <w:t xml:space="preserve"> </w:t>
      </w:r>
      <w:proofErr w:type="spellStart"/>
      <w:r w:rsidRPr="000E4FA5">
        <w:rPr>
          <w:b/>
          <w:color w:val="000000"/>
        </w:rPr>
        <w:t>New</w:t>
      </w:r>
      <w:proofErr w:type="spellEnd"/>
      <w:r w:rsidRPr="000E4FA5">
        <w:rPr>
          <w:b/>
          <w:color w:val="000000"/>
        </w:rPr>
        <w:t xml:space="preserve"> </w:t>
      </w:r>
      <w:proofErr w:type="spellStart"/>
      <w:r w:rsidRPr="000E4FA5">
        <w:rPr>
          <w:b/>
          <w:color w:val="000000"/>
        </w:rPr>
        <w:t>Roman</w:t>
      </w:r>
      <w:proofErr w:type="spellEnd"/>
      <w:r w:rsidRPr="000E4FA5">
        <w:rPr>
          <w:b/>
          <w:color w:val="000000"/>
        </w:rPr>
        <w:t xml:space="preserve"> 12,</w:t>
      </w:r>
      <w:r w:rsidRPr="000E4FA5">
        <w:rPr>
          <w:color w:val="000000"/>
        </w:rPr>
        <w:t xml:space="preserve"> без форматирования, без переносов, через 1.5 интервала, отступ красной строки 1 см. </w:t>
      </w:r>
      <w:r w:rsidR="007005D1" w:rsidRPr="000E4FA5">
        <w:rPr>
          <w:color w:val="000000"/>
        </w:rPr>
        <w:t xml:space="preserve">Вставка в текст </w:t>
      </w:r>
      <w:r w:rsidR="007005D1" w:rsidRPr="000E4FA5">
        <w:rPr>
          <w:b/>
          <w:color w:val="000000"/>
        </w:rPr>
        <w:t>символов</w:t>
      </w:r>
      <w:r w:rsidR="007005D1" w:rsidRPr="000E4FA5">
        <w:rPr>
          <w:color w:val="000000"/>
        </w:rPr>
        <w:t xml:space="preserve"> (например, β, €, </w:t>
      </w:r>
      <w:r w:rsidR="007005D1" w:rsidRPr="000E4FA5">
        <w:rPr>
          <w:color w:val="000000"/>
        </w:rPr>
        <w:sym w:font="Symbol" w:char="F0DE"/>
      </w:r>
      <w:r w:rsidR="007005D1" w:rsidRPr="000E4FA5">
        <w:rPr>
          <w:color w:val="000000"/>
        </w:rPr>
        <w:t xml:space="preserve">, ●, </w:t>
      </w:r>
      <w:r w:rsidR="007005D1" w:rsidRPr="000E4FA5">
        <w:rPr>
          <w:color w:val="000000"/>
        </w:rPr>
        <w:sym w:font="Symbol" w:char="F0B4"/>
      </w:r>
      <w:r w:rsidR="007005D1" w:rsidRPr="000E4FA5">
        <w:rPr>
          <w:color w:val="000000"/>
        </w:rPr>
        <w:t xml:space="preserve">, </w:t>
      </w:r>
      <w:r w:rsidR="007005D1" w:rsidRPr="000E4FA5">
        <w:rPr>
          <w:color w:val="000000"/>
        </w:rPr>
        <w:sym w:font="Symbol" w:char="F0B1"/>
      </w:r>
      <w:r w:rsidR="007005D1" w:rsidRPr="000E4FA5">
        <w:rPr>
          <w:color w:val="000000"/>
        </w:rPr>
        <w:t xml:space="preserve">) производится </w:t>
      </w:r>
      <w:r w:rsidR="007005D1" w:rsidRPr="000E4FA5">
        <w:rPr>
          <w:b/>
          <w:color w:val="000000"/>
        </w:rPr>
        <w:t>только</w:t>
      </w:r>
      <w:r w:rsidR="007005D1" w:rsidRPr="000E4FA5">
        <w:rPr>
          <w:color w:val="000000"/>
        </w:rPr>
        <w:t xml:space="preserve"> через опцию </w:t>
      </w:r>
      <w:r w:rsidR="007005D1" w:rsidRPr="000E4FA5">
        <w:rPr>
          <w:b/>
          <w:color w:val="000000"/>
        </w:rPr>
        <w:t>Вставка</w:t>
      </w:r>
      <w:r w:rsidR="002518ED" w:rsidRPr="000E4FA5">
        <w:rPr>
          <w:b/>
          <w:color w:val="000000"/>
        </w:rPr>
        <w:t xml:space="preserve"> символа</w:t>
      </w:r>
      <w:r w:rsidR="007005D1" w:rsidRPr="000E4FA5">
        <w:rPr>
          <w:color w:val="000000"/>
        </w:rPr>
        <w:t xml:space="preserve">. Используется раскладка клавиатуры для соответствующих языков (русский, белорусский, английский) в </w:t>
      </w:r>
      <w:r w:rsidR="007005D1" w:rsidRPr="000E4FA5">
        <w:rPr>
          <w:color w:val="000000"/>
          <w:lang w:val="en-US"/>
        </w:rPr>
        <w:t>Microsoft</w:t>
      </w:r>
      <w:r w:rsidR="007005D1" w:rsidRPr="000E4FA5">
        <w:rPr>
          <w:color w:val="000000"/>
        </w:rPr>
        <w:t xml:space="preserve"> </w:t>
      </w:r>
      <w:r w:rsidR="007005D1" w:rsidRPr="000E4FA5">
        <w:rPr>
          <w:color w:val="000000"/>
          <w:lang w:val="en-US"/>
        </w:rPr>
        <w:t>Word</w:t>
      </w:r>
      <w:r w:rsidR="007005D1" w:rsidRPr="000E4FA5">
        <w:rPr>
          <w:color w:val="000000"/>
        </w:rPr>
        <w:t xml:space="preserve">. </w:t>
      </w:r>
      <w:r w:rsidRPr="000E4FA5">
        <w:rPr>
          <w:color w:val="000000"/>
        </w:rPr>
        <w:t>Заглавие, фамилии и инициалы авторов должны быть продублированы на английском языке.</w:t>
      </w:r>
    </w:p>
    <w:p w:rsidR="00A72B70" w:rsidRDefault="00A72B70" w:rsidP="00673097">
      <w:pPr>
        <w:pStyle w:val="a4"/>
        <w:spacing w:before="0" w:after="0"/>
        <w:ind w:firstLine="567"/>
        <w:jc w:val="both"/>
        <w:rPr>
          <w:color w:val="000000"/>
        </w:rPr>
      </w:pPr>
    </w:p>
    <w:p w:rsidR="00A72B70" w:rsidRDefault="00A72B70" w:rsidP="00673097">
      <w:pPr>
        <w:pStyle w:val="a4"/>
        <w:spacing w:before="0" w:after="0"/>
        <w:ind w:firstLine="567"/>
        <w:jc w:val="both"/>
        <w:rPr>
          <w:color w:val="000000"/>
        </w:rPr>
      </w:pPr>
    </w:p>
    <w:p w:rsidR="00CF7464" w:rsidRDefault="00CF7464" w:rsidP="00673097">
      <w:pPr>
        <w:pStyle w:val="a4"/>
        <w:spacing w:before="0" w:after="0"/>
        <w:ind w:firstLine="567"/>
        <w:jc w:val="both"/>
        <w:rPr>
          <w:color w:val="000000"/>
        </w:rPr>
      </w:pPr>
    </w:p>
    <w:p w:rsidR="00CF7464" w:rsidRDefault="00CF7464" w:rsidP="00673097">
      <w:pPr>
        <w:pStyle w:val="a4"/>
        <w:spacing w:before="0" w:after="0"/>
        <w:ind w:firstLine="567"/>
        <w:jc w:val="both"/>
        <w:rPr>
          <w:color w:val="000000"/>
        </w:rPr>
      </w:pPr>
    </w:p>
    <w:p w:rsidR="00CF7464" w:rsidRDefault="00CF7464" w:rsidP="00673097">
      <w:pPr>
        <w:pStyle w:val="a4"/>
        <w:spacing w:before="0" w:after="0"/>
        <w:ind w:firstLine="567"/>
        <w:jc w:val="both"/>
        <w:rPr>
          <w:color w:val="000000"/>
        </w:rPr>
      </w:pPr>
    </w:p>
    <w:p w:rsidR="00A72B70" w:rsidRPr="000E4FA5" w:rsidRDefault="00A72B70" w:rsidP="00673097">
      <w:pPr>
        <w:pStyle w:val="a4"/>
        <w:spacing w:before="0" w:after="0"/>
        <w:ind w:firstLine="567"/>
        <w:jc w:val="both"/>
        <w:rPr>
          <w:color w:val="000000"/>
        </w:rPr>
      </w:pPr>
    </w:p>
    <w:p w:rsidR="00DD0F77" w:rsidRPr="000E4FA5" w:rsidRDefault="00DD0F77" w:rsidP="00673097">
      <w:pPr>
        <w:pStyle w:val="a4"/>
        <w:spacing w:before="120" w:after="120"/>
        <w:jc w:val="center"/>
        <w:rPr>
          <w:i/>
          <w:color w:val="000000"/>
        </w:rPr>
      </w:pPr>
      <w:r w:rsidRPr="000E4FA5">
        <w:rPr>
          <w:b/>
          <w:i/>
          <w:color w:val="000000"/>
        </w:rPr>
        <w:t>Образец оформления тезисов</w:t>
      </w:r>
      <w:r w:rsidRPr="000E4FA5">
        <w:rPr>
          <w:i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D0F77" w:rsidRPr="000E4FA5" w:rsidTr="00586C54">
        <w:tc>
          <w:tcPr>
            <w:tcW w:w="9571" w:type="dxa"/>
          </w:tcPr>
          <w:p w:rsidR="00DD0F77" w:rsidRPr="000E4FA5" w:rsidRDefault="00DD0F77" w:rsidP="00920C5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4F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и видовое разнообразие куликов лесостепи Западной Сибири</w:t>
            </w:r>
          </w:p>
          <w:p w:rsidR="00DD0F77" w:rsidRPr="000E4FA5" w:rsidRDefault="00DD0F77" w:rsidP="00920C5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0E4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Соловьев С.А.</w:t>
            </w:r>
            <w:r w:rsidR="007005D1" w:rsidRPr="000E4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[1]</w:t>
            </w:r>
            <w:r w:rsidRPr="000E4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4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Швидко</w:t>
            </w:r>
            <w:proofErr w:type="spellEnd"/>
            <w:r w:rsidRPr="000E4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И.А.</w:t>
            </w:r>
            <w:r w:rsidR="007005D1" w:rsidRPr="000E4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[2]</w:t>
            </w:r>
          </w:p>
          <w:p w:rsidR="00DD0F77" w:rsidRPr="000E4FA5" w:rsidRDefault="00DD0F77" w:rsidP="00920C5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0E4F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Wader abundance and species diversity in the forest-steppe of Western Siberia</w:t>
            </w:r>
          </w:p>
          <w:p w:rsidR="00DD0F77" w:rsidRPr="000E4FA5" w:rsidRDefault="00DD0F77" w:rsidP="00920C5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0E4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Soloviev</w:t>
            </w:r>
            <w:proofErr w:type="spellEnd"/>
            <w:r w:rsidRPr="000E4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0E4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Shvidko</w:t>
            </w:r>
            <w:proofErr w:type="spellEnd"/>
            <w:r w:rsidRPr="000E4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I.A.</w:t>
            </w:r>
          </w:p>
          <w:p w:rsidR="00DD0F77" w:rsidRPr="000E4FA5" w:rsidRDefault="007005D1" w:rsidP="00920C51">
            <w:pPr>
              <w:spacing w:after="0" w:line="360" w:lineRule="auto"/>
              <w:ind w:firstLine="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[1] </w:t>
            </w:r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Омский научный центр СО РАН, ул. Енисейская, д. 1, корп. 2, Омск, Россия, 119903;  </w:t>
            </w:r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solo</w:t>
            </w:r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>[2]</w:t>
            </w:r>
            <w:r w:rsidR="00D5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>Природны</w:t>
            </w:r>
            <w:r w:rsidR="00AD518B">
              <w:rPr>
                <w:rFonts w:ascii="Times New Roman" w:hAnsi="Times New Roman"/>
                <w:color w:val="000000"/>
                <w:sz w:val="24"/>
                <w:szCs w:val="24"/>
              </w:rPr>
              <w:t>й парк «Птичья гавань», ул. Зелё</w:t>
            </w:r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>ная, д. 5, Омск, Россия, 119534</w:t>
            </w:r>
            <w:r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shvidko</w:t>
            </w:r>
            <w:proofErr w:type="spellEnd"/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DD0F77"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DD0F77" w:rsidRPr="000E4FA5" w:rsidRDefault="00DD0F77">
            <w:pPr>
              <w:spacing w:after="0" w:line="36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видового разнообразия куликов лесостепи Западной Сибири проведено в период с 1973 г., их численности </w:t>
            </w:r>
            <w:r w:rsidR="00AC358A"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E4FA5">
              <w:rPr>
                <w:rFonts w:ascii="Times New Roman" w:hAnsi="Times New Roman"/>
                <w:color w:val="000000"/>
                <w:sz w:val="24"/>
                <w:szCs w:val="24"/>
              </w:rPr>
              <w:t>с 1986 г. по настоящее время...</w:t>
            </w:r>
          </w:p>
        </w:tc>
      </w:tr>
    </w:tbl>
    <w:p w:rsidR="00D41110" w:rsidRPr="000E4FA5" w:rsidRDefault="00D41110" w:rsidP="0067309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8F5" w:rsidRPr="000E4FA5" w:rsidRDefault="008A28F5" w:rsidP="008A28F5">
      <w:pPr>
        <w:pStyle w:val="a4"/>
        <w:spacing w:before="0" w:after="0"/>
        <w:ind w:firstLine="567"/>
        <w:jc w:val="both"/>
      </w:pPr>
      <w:r w:rsidRPr="000E4FA5">
        <w:rPr>
          <w:b/>
        </w:rPr>
        <w:t xml:space="preserve">Контакты локальной секции </w:t>
      </w:r>
      <w:r w:rsidR="00623A17">
        <w:rPr>
          <w:b/>
        </w:rPr>
        <w:t>О</w:t>
      </w:r>
      <w:r w:rsidRPr="000E4FA5">
        <w:rPr>
          <w:b/>
        </w:rPr>
        <w:t>ргкомитета</w:t>
      </w:r>
      <w:r w:rsidR="00D41110">
        <w:rPr>
          <w:b/>
        </w:rPr>
        <w:t xml:space="preserve"> для решения логистических вопросов</w:t>
      </w:r>
      <w:r w:rsidRPr="000E4FA5">
        <w:t xml:space="preserve">: ГНПО «НПЦ НАН Беларуси по биоресурсам», лаборатория орнитологии, ул. Академическая, 27, </w:t>
      </w:r>
      <w:r w:rsidR="00D41110">
        <w:t xml:space="preserve">Минск, </w:t>
      </w:r>
      <w:r w:rsidRPr="000E4FA5">
        <w:t>Беларусь.</w:t>
      </w:r>
    </w:p>
    <w:p w:rsidR="008A28F5" w:rsidRPr="000E4FA5" w:rsidRDefault="008A28F5" w:rsidP="002533A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4FA5">
        <w:rPr>
          <w:rFonts w:ascii="Times New Roman" w:hAnsi="Times New Roman"/>
          <w:b/>
          <w:i/>
          <w:sz w:val="24"/>
          <w:szCs w:val="24"/>
          <w:lang w:val="fr-FR"/>
        </w:rPr>
        <w:t>E</w:t>
      </w:r>
      <w:r w:rsidRPr="000E4FA5">
        <w:rPr>
          <w:rFonts w:ascii="Times New Roman" w:hAnsi="Times New Roman"/>
          <w:b/>
          <w:i/>
          <w:sz w:val="24"/>
          <w:szCs w:val="24"/>
        </w:rPr>
        <w:t>-</w:t>
      </w:r>
      <w:r w:rsidRPr="000E4FA5">
        <w:rPr>
          <w:rFonts w:ascii="Times New Roman" w:hAnsi="Times New Roman"/>
          <w:b/>
          <w:i/>
          <w:sz w:val="24"/>
          <w:szCs w:val="24"/>
          <w:lang w:val="fr-FR"/>
        </w:rPr>
        <w:t>mail</w:t>
      </w:r>
      <w:r w:rsidRPr="000E4FA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0E4F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orgkomitetbelarus</w:t>
      </w:r>
      <w:proofErr w:type="spellEnd"/>
      <w:r w:rsidRPr="000E4F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@</w:t>
      </w:r>
      <w:proofErr w:type="spellStart"/>
      <w:r w:rsidRPr="000E4F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gmail</w:t>
      </w:r>
      <w:proofErr w:type="spellEnd"/>
      <w:r w:rsidR="00AD51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0E4F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com</w:t>
      </w:r>
    </w:p>
    <w:p w:rsidR="004B6158" w:rsidRPr="000E4FA5" w:rsidRDefault="008A28F5" w:rsidP="008A28F5">
      <w:pPr>
        <w:pStyle w:val="a4"/>
        <w:spacing w:before="0" w:after="0"/>
        <w:ind w:firstLine="567"/>
        <w:jc w:val="both"/>
      </w:pPr>
      <w:proofErr w:type="spellStart"/>
      <w:r w:rsidRPr="000E4FA5">
        <w:t>Карлионова</w:t>
      </w:r>
      <w:proofErr w:type="spellEnd"/>
      <w:r w:rsidRPr="000E4FA5">
        <w:t xml:space="preserve"> Наталия Викторовна (секретарь </w:t>
      </w:r>
      <w:r w:rsidR="00623A17">
        <w:t>О</w:t>
      </w:r>
      <w:r w:rsidRPr="000E4FA5">
        <w:t>ргкомитета): +375 29 624 55 57</w:t>
      </w:r>
    </w:p>
    <w:p w:rsidR="008A28F5" w:rsidRPr="000E4FA5" w:rsidRDefault="008A28F5" w:rsidP="008A28F5">
      <w:pPr>
        <w:pStyle w:val="a4"/>
        <w:spacing w:before="0" w:after="0"/>
        <w:ind w:firstLine="567"/>
        <w:jc w:val="both"/>
      </w:pPr>
    </w:p>
    <w:p w:rsidR="002518ED" w:rsidRPr="000E4FA5" w:rsidRDefault="008A28F5" w:rsidP="002533AE">
      <w:pPr>
        <w:pStyle w:val="a4"/>
        <w:spacing w:before="0" w:after="0"/>
        <w:ind w:firstLine="567"/>
        <w:jc w:val="both"/>
        <w:rPr>
          <w:color w:val="000000"/>
        </w:rPr>
      </w:pPr>
      <w:r w:rsidRPr="000E4FA5">
        <w:rPr>
          <w:b/>
          <w:color w:val="000000"/>
        </w:rPr>
        <w:t xml:space="preserve">Организационный взнос. </w:t>
      </w:r>
      <w:r w:rsidRPr="000E4FA5">
        <w:rPr>
          <w:color w:val="000000"/>
        </w:rPr>
        <w:t>Оплачивается</w:t>
      </w:r>
      <w:r w:rsidRPr="000E4FA5">
        <w:rPr>
          <w:b/>
          <w:i/>
          <w:color w:val="000000"/>
        </w:rPr>
        <w:t xml:space="preserve"> </w:t>
      </w:r>
      <w:r w:rsidRPr="000E4FA5">
        <w:rPr>
          <w:color w:val="000000"/>
        </w:rPr>
        <w:t xml:space="preserve">по прибытии в </w:t>
      </w:r>
      <w:r w:rsidR="002533AE" w:rsidRPr="000E4FA5">
        <w:rPr>
          <w:color w:val="000000"/>
        </w:rPr>
        <w:t xml:space="preserve">эквиваленте </w:t>
      </w:r>
      <w:r w:rsidRPr="000E4FA5">
        <w:rPr>
          <w:b/>
          <w:color w:val="000000"/>
        </w:rPr>
        <w:t>2</w:t>
      </w:r>
      <w:r w:rsidR="009E16DF" w:rsidRPr="000E4FA5">
        <w:rPr>
          <w:b/>
          <w:color w:val="000000"/>
        </w:rPr>
        <w:t>5</w:t>
      </w:r>
      <w:r w:rsidRPr="000E4FA5">
        <w:rPr>
          <w:b/>
          <w:color w:val="000000"/>
        </w:rPr>
        <w:t xml:space="preserve"> евро</w:t>
      </w:r>
      <w:r w:rsidR="00B908E0" w:rsidRPr="000E4FA5">
        <w:rPr>
          <w:b/>
          <w:color w:val="000000"/>
        </w:rPr>
        <w:t>,</w:t>
      </w:r>
      <w:r w:rsidR="0063728B" w:rsidRPr="000E4FA5">
        <w:rPr>
          <w:b/>
          <w:color w:val="000000"/>
        </w:rPr>
        <w:t xml:space="preserve"> </w:t>
      </w:r>
      <w:r w:rsidR="001A1C80">
        <w:rPr>
          <w:color w:val="000000"/>
        </w:rPr>
        <w:t>д</w:t>
      </w:r>
      <w:r w:rsidRPr="000E4FA5">
        <w:rPr>
          <w:color w:val="000000"/>
        </w:rPr>
        <w:t xml:space="preserve">ля студентов – </w:t>
      </w:r>
      <w:r w:rsidR="002533AE" w:rsidRPr="000E4FA5">
        <w:rPr>
          <w:color w:val="000000"/>
        </w:rPr>
        <w:t>1</w:t>
      </w:r>
      <w:r w:rsidRPr="000E4FA5">
        <w:rPr>
          <w:color w:val="000000"/>
        </w:rPr>
        <w:t>0</w:t>
      </w:r>
      <w:r w:rsidR="002533AE" w:rsidRPr="000E4FA5">
        <w:rPr>
          <w:color w:val="000000"/>
        </w:rPr>
        <w:t xml:space="preserve"> евро.</w:t>
      </w:r>
      <w:r w:rsidR="000E4FA5" w:rsidRPr="000E4FA5">
        <w:rPr>
          <w:color w:val="000000"/>
        </w:rPr>
        <w:t xml:space="preserve"> </w:t>
      </w:r>
      <w:r w:rsidR="002533AE" w:rsidRPr="000E4FA5">
        <w:rPr>
          <w:color w:val="000000"/>
        </w:rPr>
        <w:t>Р</w:t>
      </w:r>
      <w:r w:rsidRPr="000E4FA5">
        <w:rPr>
          <w:color w:val="000000"/>
        </w:rPr>
        <w:t xml:space="preserve">азмер </w:t>
      </w:r>
      <w:r w:rsidR="00123204" w:rsidRPr="000E4FA5">
        <w:rPr>
          <w:color w:val="000000"/>
        </w:rPr>
        <w:t xml:space="preserve">и </w:t>
      </w:r>
      <w:r w:rsidR="000E4FA5" w:rsidRPr="000E4FA5">
        <w:rPr>
          <w:color w:val="000000"/>
        </w:rPr>
        <w:t xml:space="preserve">другие </w:t>
      </w:r>
      <w:r w:rsidR="001A1C80">
        <w:rPr>
          <w:color w:val="000000"/>
        </w:rPr>
        <w:t xml:space="preserve">возможные </w:t>
      </w:r>
      <w:r w:rsidR="00123204" w:rsidRPr="000E4FA5">
        <w:rPr>
          <w:color w:val="000000"/>
        </w:rPr>
        <w:t>форм</w:t>
      </w:r>
      <w:r w:rsidR="000E4FA5" w:rsidRPr="000E4FA5">
        <w:rPr>
          <w:color w:val="000000"/>
        </w:rPr>
        <w:t>ы</w:t>
      </w:r>
      <w:r w:rsidR="00123204" w:rsidRPr="000E4FA5">
        <w:rPr>
          <w:color w:val="000000"/>
        </w:rPr>
        <w:t xml:space="preserve"> оплаты </w:t>
      </w:r>
      <w:proofErr w:type="spellStart"/>
      <w:r w:rsidR="00123204" w:rsidRPr="000E4FA5">
        <w:rPr>
          <w:color w:val="000000"/>
        </w:rPr>
        <w:t>орг</w:t>
      </w:r>
      <w:r w:rsidRPr="000E4FA5">
        <w:rPr>
          <w:color w:val="000000"/>
        </w:rPr>
        <w:t>взноса</w:t>
      </w:r>
      <w:proofErr w:type="spellEnd"/>
      <w:r w:rsidR="00123204" w:rsidRPr="000E4FA5">
        <w:rPr>
          <w:color w:val="000000"/>
        </w:rPr>
        <w:t xml:space="preserve"> </w:t>
      </w:r>
      <w:r w:rsidR="00485845" w:rsidRPr="000E4FA5">
        <w:rPr>
          <w:color w:val="000000"/>
        </w:rPr>
        <w:t>мо</w:t>
      </w:r>
      <w:r w:rsidR="000E4FA5" w:rsidRPr="000E4FA5">
        <w:rPr>
          <w:color w:val="000000"/>
        </w:rPr>
        <w:t>гут</w:t>
      </w:r>
      <w:r w:rsidRPr="000E4FA5">
        <w:rPr>
          <w:color w:val="000000"/>
        </w:rPr>
        <w:t xml:space="preserve"> уточн</w:t>
      </w:r>
      <w:r w:rsidR="00485845" w:rsidRPr="000E4FA5">
        <w:rPr>
          <w:color w:val="000000"/>
        </w:rPr>
        <w:t>яться, о чем будет сообщ</w:t>
      </w:r>
      <w:r w:rsidR="00123204" w:rsidRPr="000E4FA5">
        <w:rPr>
          <w:color w:val="000000"/>
        </w:rPr>
        <w:t>ено</w:t>
      </w:r>
      <w:r w:rsidRPr="000E4FA5">
        <w:rPr>
          <w:color w:val="000000"/>
        </w:rPr>
        <w:t xml:space="preserve"> в одном из следующих информационных писем.</w:t>
      </w:r>
    </w:p>
    <w:p w:rsidR="002518ED" w:rsidRPr="000E4FA5" w:rsidRDefault="002518ED" w:rsidP="002533AE">
      <w:pPr>
        <w:pStyle w:val="a4"/>
        <w:spacing w:before="0" w:after="0"/>
        <w:ind w:firstLine="567"/>
        <w:jc w:val="both"/>
      </w:pPr>
      <w:r w:rsidRPr="000E4FA5">
        <w:t>Расходы на проезд, проживание</w:t>
      </w:r>
      <w:r w:rsidR="009E16DF" w:rsidRPr="000E4FA5">
        <w:t>,</w:t>
      </w:r>
      <w:r w:rsidRPr="000E4FA5">
        <w:t xml:space="preserve"> питание</w:t>
      </w:r>
      <w:r w:rsidR="009E16DF" w:rsidRPr="000E4FA5">
        <w:t>, экскурсии и товарищеский ужин</w:t>
      </w:r>
      <w:r w:rsidRPr="000E4FA5">
        <w:t xml:space="preserve"> оплачиваются участниками конференции </w:t>
      </w:r>
      <w:r w:rsidR="009E16DF" w:rsidRPr="000E4FA5">
        <w:t>самостоятельно</w:t>
      </w:r>
      <w:r w:rsidRPr="000E4FA5">
        <w:t>.</w:t>
      </w:r>
      <w:r w:rsidR="004B6158" w:rsidRPr="000E4FA5">
        <w:t xml:space="preserve"> Информация по товарищескому ужину и предложения по экскурсиям будут добавлены в следующем </w:t>
      </w:r>
      <w:r w:rsidR="00123204" w:rsidRPr="000E4FA5">
        <w:t xml:space="preserve">информационном </w:t>
      </w:r>
      <w:r w:rsidR="004B6158" w:rsidRPr="000E4FA5">
        <w:t>письме.</w:t>
      </w:r>
    </w:p>
    <w:p w:rsidR="00485845" w:rsidRPr="000E4FA5" w:rsidRDefault="00485845" w:rsidP="002533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E4FA5">
        <w:rPr>
          <w:rFonts w:ascii="Times New Roman" w:hAnsi="Times New Roman"/>
          <w:color w:val="000000"/>
          <w:sz w:val="24"/>
          <w:szCs w:val="24"/>
        </w:rPr>
        <w:t>Текущая и</w:t>
      </w:r>
      <w:r w:rsidR="00DD0F77" w:rsidRPr="000E4FA5">
        <w:rPr>
          <w:rFonts w:ascii="Times New Roman" w:hAnsi="Times New Roman"/>
          <w:color w:val="000000"/>
          <w:sz w:val="24"/>
          <w:szCs w:val="24"/>
        </w:rPr>
        <w:t>нформаци</w:t>
      </w:r>
      <w:r w:rsidRPr="000E4FA5">
        <w:rPr>
          <w:rFonts w:ascii="Times New Roman" w:hAnsi="Times New Roman"/>
          <w:color w:val="000000"/>
          <w:sz w:val="24"/>
          <w:szCs w:val="24"/>
        </w:rPr>
        <w:t>я</w:t>
      </w:r>
      <w:r w:rsidR="00DD0F77" w:rsidRPr="000E4FA5">
        <w:rPr>
          <w:rFonts w:ascii="Times New Roman" w:hAnsi="Times New Roman"/>
          <w:color w:val="000000"/>
          <w:sz w:val="24"/>
          <w:szCs w:val="24"/>
        </w:rPr>
        <w:t xml:space="preserve"> о Конференции </w:t>
      </w:r>
      <w:r w:rsidRPr="000E4FA5">
        <w:rPr>
          <w:rFonts w:ascii="Times New Roman" w:hAnsi="Times New Roman"/>
          <w:color w:val="000000"/>
          <w:sz w:val="24"/>
          <w:szCs w:val="24"/>
        </w:rPr>
        <w:t xml:space="preserve">(информационные письма, состав </w:t>
      </w:r>
      <w:r w:rsidR="00B908E0" w:rsidRPr="000E4FA5">
        <w:rPr>
          <w:rFonts w:ascii="Times New Roman" w:hAnsi="Times New Roman"/>
          <w:color w:val="000000"/>
          <w:sz w:val="24"/>
          <w:szCs w:val="24"/>
        </w:rPr>
        <w:t>О</w:t>
      </w:r>
      <w:r w:rsidRPr="000E4FA5">
        <w:rPr>
          <w:rFonts w:ascii="Times New Roman" w:hAnsi="Times New Roman"/>
          <w:color w:val="000000"/>
          <w:sz w:val="24"/>
          <w:szCs w:val="24"/>
        </w:rPr>
        <w:t xml:space="preserve">ргкомитета, </w:t>
      </w:r>
      <w:r w:rsidR="00B908E0" w:rsidRPr="000E4FA5">
        <w:rPr>
          <w:rFonts w:ascii="Times New Roman" w:hAnsi="Times New Roman"/>
          <w:color w:val="000000"/>
          <w:sz w:val="24"/>
          <w:szCs w:val="24"/>
        </w:rPr>
        <w:t>П</w:t>
      </w:r>
      <w:r w:rsidRPr="000E4FA5">
        <w:rPr>
          <w:rFonts w:ascii="Times New Roman" w:hAnsi="Times New Roman"/>
          <w:color w:val="000000"/>
          <w:sz w:val="24"/>
          <w:szCs w:val="24"/>
        </w:rPr>
        <w:t xml:space="preserve">рограммного комитета и </w:t>
      </w:r>
      <w:r w:rsidR="00B908E0" w:rsidRPr="000E4FA5">
        <w:rPr>
          <w:rFonts w:ascii="Times New Roman" w:hAnsi="Times New Roman"/>
          <w:color w:val="000000"/>
          <w:sz w:val="24"/>
          <w:szCs w:val="24"/>
        </w:rPr>
        <w:t>Р</w:t>
      </w:r>
      <w:r w:rsidRPr="000E4FA5">
        <w:rPr>
          <w:rFonts w:ascii="Times New Roman" w:hAnsi="Times New Roman"/>
          <w:color w:val="000000"/>
          <w:sz w:val="24"/>
          <w:szCs w:val="24"/>
        </w:rPr>
        <w:t>едакционного совета, предварительная программа</w:t>
      </w:r>
      <w:r w:rsidR="00B908E0" w:rsidRPr="000E4FA5">
        <w:rPr>
          <w:rFonts w:ascii="Times New Roman" w:hAnsi="Times New Roman"/>
          <w:color w:val="000000"/>
          <w:sz w:val="24"/>
          <w:szCs w:val="24"/>
        </w:rPr>
        <w:t xml:space="preserve"> и др.</w:t>
      </w:r>
      <w:r w:rsidRPr="000E4FA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E7639" w:rsidRPr="000E4FA5">
        <w:rPr>
          <w:rFonts w:ascii="Times New Roman" w:hAnsi="Times New Roman"/>
          <w:color w:val="000000"/>
          <w:sz w:val="24"/>
          <w:szCs w:val="24"/>
        </w:rPr>
        <w:t xml:space="preserve">будет </w:t>
      </w:r>
      <w:r w:rsidRPr="000E4FA5">
        <w:rPr>
          <w:rFonts w:ascii="Times New Roman" w:hAnsi="Times New Roman"/>
          <w:color w:val="000000"/>
          <w:sz w:val="24"/>
          <w:szCs w:val="24"/>
        </w:rPr>
        <w:t>раз</w:t>
      </w:r>
      <w:r w:rsidR="00BE7639" w:rsidRPr="000E4FA5">
        <w:rPr>
          <w:rFonts w:ascii="Times New Roman" w:hAnsi="Times New Roman"/>
          <w:color w:val="000000"/>
          <w:sz w:val="24"/>
          <w:szCs w:val="24"/>
        </w:rPr>
        <w:t>мещ</w:t>
      </w:r>
      <w:r w:rsidRPr="000E4FA5">
        <w:rPr>
          <w:rFonts w:ascii="Times New Roman" w:hAnsi="Times New Roman"/>
          <w:color w:val="000000"/>
          <w:sz w:val="24"/>
          <w:szCs w:val="24"/>
        </w:rPr>
        <w:t>аться</w:t>
      </w:r>
      <w:r w:rsidR="00BE7639" w:rsidRPr="000E4F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F77" w:rsidRPr="000E4FA5">
        <w:rPr>
          <w:rFonts w:ascii="Times New Roman" w:hAnsi="Times New Roman"/>
          <w:color w:val="000000"/>
          <w:sz w:val="24"/>
          <w:szCs w:val="24"/>
        </w:rPr>
        <w:t>на сайт</w:t>
      </w:r>
      <w:r w:rsidR="009E16DF" w:rsidRPr="000E4FA5">
        <w:rPr>
          <w:rFonts w:ascii="Times New Roman" w:hAnsi="Times New Roman"/>
          <w:color w:val="000000"/>
          <w:sz w:val="24"/>
          <w:szCs w:val="24"/>
        </w:rPr>
        <w:t>ах</w:t>
      </w:r>
      <w:r w:rsidR="00DD0F77" w:rsidRPr="000E4F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D0F77" w:rsidRPr="000E4FA5">
        <w:rPr>
          <w:rFonts w:ascii="Times New Roman" w:hAnsi="Times New Roman"/>
          <w:color w:val="000000"/>
          <w:sz w:val="24"/>
          <w:szCs w:val="24"/>
        </w:rPr>
        <w:t>Мензбировского</w:t>
      </w:r>
      <w:proofErr w:type="spellEnd"/>
      <w:r w:rsidR="00DD0F77" w:rsidRPr="000E4FA5">
        <w:rPr>
          <w:rFonts w:ascii="Times New Roman" w:hAnsi="Times New Roman"/>
          <w:color w:val="000000"/>
          <w:sz w:val="24"/>
          <w:szCs w:val="24"/>
        </w:rPr>
        <w:t xml:space="preserve"> орнитологического общества </w:t>
      </w:r>
      <w:hyperlink r:id="rId10" w:history="1">
        <w:r w:rsidR="00CF7464" w:rsidRPr="00696DAA">
          <w:rPr>
            <w:rStyle w:val="a3"/>
            <w:rFonts w:ascii="Times New Roman" w:hAnsi="Times New Roman"/>
            <w:sz w:val="24"/>
            <w:szCs w:val="24"/>
          </w:rPr>
          <w:t>http://zmmu.msu.ru/menzbir</w:t>
        </w:r>
      </w:hyperlink>
      <w:r w:rsidR="00CF7464">
        <w:t xml:space="preserve"> </w:t>
      </w:r>
      <w:r w:rsidR="009E16DF" w:rsidRPr="000E4FA5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и </w:t>
      </w:r>
      <w:r w:rsidR="00623A17" w:rsidRPr="00696DAA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ГНПО «</w:t>
      </w:r>
      <w:r w:rsidR="009E16DF" w:rsidRPr="000E4FA5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НПЦ НАН Беларуси по биоресурсам» </w:t>
      </w:r>
      <w:hyperlink r:id="rId11" w:history="1">
        <w:r w:rsidRPr="000E4FA5">
          <w:rPr>
            <w:rStyle w:val="a3"/>
            <w:rFonts w:ascii="Times New Roman" w:hAnsi="Times New Roman"/>
            <w:sz w:val="24"/>
            <w:szCs w:val="24"/>
          </w:rPr>
          <w:t>http://biobel.by/</w:t>
        </w:r>
      </w:hyperlink>
      <w:r w:rsidRPr="000E4FA5">
        <w:rPr>
          <w:rFonts w:ascii="Times New Roman" w:hAnsi="Times New Roman"/>
          <w:sz w:val="24"/>
          <w:szCs w:val="24"/>
        </w:rPr>
        <w:t>.</w:t>
      </w:r>
    </w:p>
    <w:p w:rsidR="00485845" w:rsidRPr="000E4FA5" w:rsidRDefault="00485845" w:rsidP="00696DAA">
      <w:pPr>
        <w:pStyle w:val="aa"/>
      </w:pPr>
      <w:r w:rsidRPr="000E4FA5">
        <w:t xml:space="preserve"> Дополнительно для </w:t>
      </w:r>
      <w:r w:rsidR="00123204" w:rsidRPr="000E4FA5">
        <w:t xml:space="preserve">распространения и </w:t>
      </w:r>
      <w:r w:rsidRPr="000E4FA5">
        <w:t>обмена информацией созданы г</w:t>
      </w:r>
      <w:r w:rsidR="009E16DF" w:rsidRPr="000E4FA5">
        <w:t>рупп</w:t>
      </w:r>
      <w:r w:rsidRPr="000E4FA5">
        <w:t>ы</w:t>
      </w:r>
      <w:r w:rsidR="009E16DF" w:rsidRPr="000E4FA5">
        <w:t xml:space="preserve"> конференции</w:t>
      </w:r>
      <w:r w:rsidR="004B6158" w:rsidRPr="000E4FA5">
        <w:t xml:space="preserve"> в социальных сетях</w:t>
      </w:r>
      <w:r w:rsidRPr="000E4FA5">
        <w:t>:</w:t>
      </w:r>
      <w:r w:rsidR="009E16DF" w:rsidRPr="000E4FA5">
        <w:t xml:space="preserve"> </w:t>
      </w:r>
    </w:p>
    <w:p w:rsidR="00B908E0" w:rsidRPr="000E4FA5" w:rsidRDefault="00B908E0" w:rsidP="000E4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FA5">
        <w:rPr>
          <w:rFonts w:ascii="Times New Roman" w:hAnsi="Times New Roman"/>
          <w:b/>
          <w:sz w:val="24"/>
          <w:szCs w:val="24"/>
        </w:rPr>
        <w:t>ВК</w:t>
      </w:r>
      <w:r w:rsidRPr="000E4FA5">
        <w:rPr>
          <w:rFonts w:ascii="Times New Roman" w:hAnsi="Times New Roman"/>
          <w:sz w:val="24"/>
          <w:szCs w:val="24"/>
        </w:rPr>
        <w:t xml:space="preserve">:  </w:t>
      </w:r>
      <w:hyperlink r:id="rId12" w:history="1">
        <w:r w:rsidRPr="000E4FA5">
          <w:rPr>
            <w:rStyle w:val="a3"/>
            <w:rFonts w:ascii="Times New Roman" w:hAnsi="Times New Roman"/>
            <w:sz w:val="24"/>
            <w:szCs w:val="24"/>
          </w:rPr>
          <w:t>https://vk.com/event186682677</w:t>
        </w:r>
      </w:hyperlink>
    </w:p>
    <w:p w:rsidR="00B908E0" w:rsidRPr="00696DAA" w:rsidRDefault="00B908E0" w:rsidP="000E4FA5">
      <w:pPr>
        <w:spacing w:after="0"/>
        <w:jc w:val="both"/>
        <w:rPr>
          <w:rStyle w:val="a3"/>
          <w:rFonts w:ascii="Times New Roman" w:hAnsi="Times New Roman"/>
          <w:sz w:val="24"/>
          <w:szCs w:val="24"/>
        </w:rPr>
      </w:pPr>
      <w:r w:rsidRPr="000E4FA5">
        <w:rPr>
          <w:rFonts w:ascii="Times New Roman" w:hAnsi="Times New Roman"/>
          <w:b/>
          <w:sz w:val="24"/>
          <w:szCs w:val="24"/>
          <w:lang w:val="en-US"/>
        </w:rPr>
        <w:t>FB</w:t>
      </w:r>
      <w:r w:rsidRPr="00696DAA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AB541A" w:rsidRPr="00696DAA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AB541A" w:rsidRPr="00696DAA">
          <w:rPr>
            <w:rStyle w:val="a3"/>
            <w:rFonts w:ascii="Times New Roman" w:hAnsi="Times New Roman"/>
            <w:sz w:val="24"/>
            <w:szCs w:val="24"/>
          </w:rPr>
          <w:t>://</w:t>
        </w:r>
        <w:r w:rsidR="00AB541A" w:rsidRPr="00696DA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541A" w:rsidRPr="00696DA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541A" w:rsidRPr="00696DAA">
          <w:rPr>
            <w:rStyle w:val="a3"/>
            <w:rFonts w:ascii="Times New Roman" w:hAnsi="Times New Roman"/>
            <w:sz w:val="24"/>
            <w:szCs w:val="24"/>
            <w:lang w:val="en-US"/>
          </w:rPr>
          <w:t>facebook</w:t>
        </w:r>
        <w:proofErr w:type="spellEnd"/>
        <w:r w:rsidR="00AB541A" w:rsidRPr="00696DAA">
          <w:rPr>
            <w:rStyle w:val="a3"/>
            <w:rFonts w:ascii="Times New Roman" w:hAnsi="Times New Roman"/>
            <w:sz w:val="24"/>
            <w:szCs w:val="24"/>
          </w:rPr>
          <w:t>.</w:t>
        </w:r>
        <w:r w:rsidR="00AB541A" w:rsidRPr="00696DAA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AB541A" w:rsidRPr="00696DAA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AB541A" w:rsidRPr="00696DAA">
          <w:rPr>
            <w:rStyle w:val="a3"/>
            <w:rFonts w:ascii="Times New Roman" w:hAnsi="Times New Roman"/>
            <w:sz w:val="24"/>
            <w:szCs w:val="24"/>
            <w:lang w:val="en-US"/>
          </w:rPr>
          <w:t>ornitconfer</w:t>
        </w:r>
        <w:proofErr w:type="spellEnd"/>
        <w:r w:rsidR="00AB541A" w:rsidRPr="00696DAA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2533AE" w:rsidRPr="000E4FA5" w:rsidRDefault="00B108DF" w:rsidP="000E4F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можно п</w:t>
      </w:r>
      <w:r w:rsidR="002533AE" w:rsidRPr="000E4FA5">
        <w:rPr>
          <w:rFonts w:ascii="Times New Roman" w:hAnsi="Times New Roman"/>
          <w:sz w:val="24"/>
          <w:szCs w:val="24"/>
        </w:rPr>
        <w:t>одпис</w:t>
      </w:r>
      <w:r>
        <w:rPr>
          <w:rFonts w:ascii="Times New Roman" w:hAnsi="Times New Roman"/>
          <w:sz w:val="24"/>
          <w:szCs w:val="24"/>
        </w:rPr>
        <w:t>аться</w:t>
      </w:r>
      <w:r w:rsidR="000E4FA5">
        <w:rPr>
          <w:rFonts w:ascii="Times New Roman" w:hAnsi="Times New Roman"/>
          <w:sz w:val="24"/>
          <w:szCs w:val="24"/>
        </w:rPr>
        <w:t xml:space="preserve"> </w:t>
      </w:r>
      <w:r w:rsidR="002533AE" w:rsidRPr="000E4FA5">
        <w:rPr>
          <w:rFonts w:ascii="Times New Roman" w:hAnsi="Times New Roman"/>
          <w:sz w:val="24"/>
          <w:szCs w:val="24"/>
        </w:rPr>
        <w:t xml:space="preserve">на канал </w:t>
      </w:r>
      <w:r w:rsidR="002533AE" w:rsidRPr="000E4FA5">
        <w:rPr>
          <w:rFonts w:ascii="Times New Roman" w:hAnsi="Times New Roman"/>
          <w:b/>
          <w:sz w:val="24"/>
          <w:szCs w:val="24"/>
        </w:rPr>
        <w:t xml:space="preserve">XV </w:t>
      </w:r>
      <w:proofErr w:type="spellStart"/>
      <w:r w:rsidR="002533AE" w:rsidRPr="000E4FA5">
        <w:rPr>
          <w:rFonts w:ascii="Times New Roman" w:hAnsi="Times New Roman"/>
          <w:b/>
          <w:sz w:val="24"/>
          <w:szCs w:val="24"/>
        </w:rPr>
        <w:t>Conference</w:t>
      </w:r>
      <w:proofErr w:type="spellEnd"/>
      <w:r w:rsidR="002533AE" w:rsidRPr="000E4FA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533AE" w:rsidRPr="000E4FA5">
        <w:rPr>
          <w:rFonts w:ascii="Times New Roman" w:hAnsi="Times New Roman"/>
          <w:b/>
          <w:sz w:val="24"/>
          <w:szCs w:val="24"/>
        </w:rPr>
        <w:t>Minsk</w:t>
      </w:r>
      <w:proofErr w:type="spellEnd"/>
      <w:r w:rsidR="002533AE" w:rsidRPr="000E4FA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533AE" w:rsidRPr="000E4FA5">
        <w:rPr>
          <w:rFonts w:ascii="Times New Roman" w:hAnsi="Times New Roman"/>
          <w:sz w:val="24"/>
          <w:szCs w:val="24"/>
        </w:rPr>
        <w:t>мессенджерах</w:t>
      </w:r>
      <w:proofErr w:type="spellEnd"/>
      <w:r w:rsidR="002533AE" w:rsidRPr="000E4FA5">
        <w:rPr>
          <w:rFonts w:ascii="Times New Roman" w:hAnsi="Times New Roman"/>
          <w:sz w:val="24"/>
          <w:szCs w:val="24"/>
        </w:rPr>
        <w:t>:</w:t>
      </w:r>
    </w:p>
    <w:p w:rsidR="002533AE" w:rsidRPr="00696DAA" w:rsidRDefault="002533AE" w:rsidP="000E4FA5">
      <w:pPr>
        <w:pStyle w:val="a4"/>
        <w:spacing w:before="0" w:after="0"/>
        <w:jc w:val="both"/>
        <w:rPr>
          <w:rFonts w:eastAsia="Calibri"/>
          <w:lang w:val="en-US" w:eastAsia="en-US"/>
        </w:rPr>
      </w:pPr>
      <w:r w:rsidRPr="000E4FA5">
        <w:rPr>
          <w:rFonts w:eastAsia="Calibri"/>
          <w:b/>
          <w:lang w:val="en-US" w:eastAsia="en-US"/>
        </w:rPr>
        <w:t>WhatsApp</w:t>
      </w:r>
      <w:r w:rsidR="000E4FA5" w:rsidRPr="00696DAA">
        <w:rPr>
          <w:rFonts w:eastAsia="Calibri"/>
          <w:b/>
          <w:lang w:val="en-US" w:eastAsia="en-US"/>
        </w:rPr>
        <w:t xml:space="preserve">: </w:t>
      </w:r>
      <w:hyperlink r:id="rId14" w:history="1">
        <w:r w:rsidRPr="000E4FA5">
          <w:rPr>
            <w:rStyle w:val="a3"/>
            <w:rFonts w:eastAsia="Calibri"/>
            <w:lang w:val="en-US" w:eastAsia="en-US"/>
          </w:rPr>
          <w:t>https</w:t>
        </w:r>
        <w:r w:rsidRPr="00696DAA">
          <w:rPr>
            <w:rStyle w:val="a3"/>
            <w:rFonts w:eastAsia="Calibri"/>
            <w:lang w:val="en-US" w:eastAsia="en-US"/>
          </w:rPr>
          <w:t>://</w:t>
        </w:r>
        <w:r w:rsidRPr="000E4FA5">
          <w:rPr>
            <w:rStyle w:val="a3"/>
            <w:rFonts w:eastAsia="Calibri"/>
            <w:lang w:val="en-US" w:eastAsia="en-US"/>
          </w:rPr>
          <w:t>chat</w:t>
        </w:r>
        <w:r w:rsidRPr="00696DAA">
          <w:rPr>
            <w:rStyle w:val="a3"/>
            <w:rFonts w:eastAsia="Calibri"/>
            <w:lang w:val="en-US" w:eastAsia="en-US"/>
          </w:rPr>
          <w:t>.</w:t>
        </w:r>
        <w:r w:rsidRPr="000E4FA5">
          <w:rPr>
            <w:rStyle w:val="a3"/>
            <w:rFonts w:eastAsia="Calibri"/>
            <w:lang w:val="en-US" w:eastAsia="en-US"/>
          </w:rPr>
          <w:t>whatsapp</w:t>
        </w:r>
        <w:r w:rsidRPr="00696DAA">
          <w:rPr>
            <w:rStyle w:val="a3"/>
            <w:rFonts w:eastAsia="Calibri"/>
            <w:lang w:val="en-US" w:eastAsia="en-US"/>
          </w:rPr>
          <w:t>.</w:t>
        </w:r>
        <w:r w:rsidRPr="000E4FA5">
          <w:rPr>
            <w:rStyle w:val="a3"/>
            <w:rFonts w:eastAsia="Calibri"/>
            <w:lang w:val="en-US" w:eastAsia="en-US"/>
          </w:rPr>
          <w:t>com</w:t>
        </w:r>
        <w:r w:rsidRPr="00696DAA">
          <w:rPr>
            <w:rStyle w:val="a3"/>
            <w:rFonts w:eastAsia="Calibri"/>
            <w:lang w:val="en-US" w:eastAsia="en-US"/>
          </w:rPr>
          <w:t>/</w:t>
        </w:r>
        <w:r w:rsidRPr="000E4FA5">
          <w:rPr>
            <w:rStyle w:val="a3"/>
            <w:rFonts w:eastAsia="Calibri"/>
            <w:lang w:val="en-US" w:eastAsia="en-US"/>
          </w:rPr>
          <w:t>Glg</w:t>
        </w:r>
        <w:r w:rsidRPr="00696DAA">
          <w:rPr>
            <w:rStyle w:val="a3"/>
            <w:rFonts w:eastAsia="Calibri"/>
            <w:lang w:val="en-US" w:eastAsia="en-US"/>
          </w:rPr>
          <w:t>91</w:t>
        </w:r>
        <w:r w:rsidRPr="000E4FA5">
          <w:rPr>
            <w:rStyle w:val="a3"/>
            <w:rFonts w:eastAsia="Calibri"/>
            <w:lang w:val="en-US" w:eastAsia="en-US"/>
          </w:rPr>
          <w:t>mEr</w:t>
        </w:r>
        <w:r w:rsidRPr="00696DAA">
          <w:rPr>
            <w:rStyle w:val="a3"/>
            <w:rFonts w:eastAsia="Calibri"/>
            <w:lang w:val="en-US" w:eastAsia="en-US"/>
          </w:rPr>
          <w:t>7</w:t>
        </w:r>
        <w:r w:rsidRPr="000E4FA5">
          <w:rPr>
            <w:rStyle w:val="a3"/>
            <w:rFonts w:eastAsia="Calibri"/>
            <w:lang w:val="en-US" w:eastAsia="en-US"/>
          </w:rPr>
          <w:t>WaKTxP</w:t>
        </w:r>
        <w:r w:rsidRPr="00696DAA">
          <w:rPr>
            <w:rStyle w:val="a3"/>
            <w:rFonts w:eastAsia="Calibri"/>
            <w:lang w:val="en-US" w:eastAsia="en-US"/>
          </w:rPr>
          <w:t>9</w:t>
        </w:r>
        <w:r w:rsidRPr="000E4FA5">
          <w:rPr>
            <w:rStyle w:val="a3"/>
            <w:rFonts w:eastAsia="Calibri"/>
            <w:lang w:val="en-US" w:eastAsia="en-US"/>
          </w:rPr>
          <w:t>wZ</w:t>
        </w:r>
        <w:r w:rsidRPr="00696DAA">
          <w:rPr>
            <w:rStyle w:val="a3"/>
            <w:rFonts w:eastAsia="Calibri"/>
            <w:lang w:val="en-US" w:eastAsia="en-US"/>
          </w:rPr>
          <w:t>96</w:t>
        </w:r>
        <w:r w:rsidRPr="000E4FA5">
          <w:rPr>
            <w:rStyle w:val="a3"/>
            <w:rFonts w:eastAsia="Calibri"/>
            <w:lang w:val="en-US" w:eastAsia="en-US"/>
          </w:rPr>
          <w:t>La</w:t>
        </w:r>
      </w:hyperlink>
    </w:p>
    <w:p w:rsidR="002533AE" w:rsidRPr="000E4FA5" w:rsidRDefault="002533AE" w:rsidP="000E4FA5">
      <w:pPr>
        <w:pStyle w:val="a4"/>
        <w:spacing w:before="0" w:after="0"/>
        <w:jc w:val="both"/>
        <w:rPr>
          <w:rFonts w:eastAsia="Calibri"/>
          <w:lang w:eastAsia="en-US"/>
        </w:rPr>
      </w:pPr>
      <w:proofErr w:type="spellStart"/>
      <w:r w:rsidRPr="000E4FA5">
        <w:rPr>
          <w:rFonts w:eastAsia="Calibri"/>
          <w:b/>
          <w:lang w:eastAsia="en-US"/>
        </w:rPr>
        <w:t>Telegram</w:t>
      </w:r>
      <w:proofErr w:type="spellEnd"/>
      <w:r w:rsidR="000E4FA5">
        <w:rPr>
          <w:rFonts w:eastAsia="Calibri"/>
          <w:b/>
          <w:lang w:eastAsia="en-US"/>
        </w:rPr>
        <w:t xml:space="preserve">: </w:t>
      </w:r>
      <w:hyperlink r:id="rId15" w:history="1">
        <w:r w:rsidRPr="000E4FA5">
          <w:rPr>
            <w:rStyle w:val="a3"/>
            <w:rFonts w:eastAsia="Calibri"/>
            <w:lang w:eastAsia="en-US"/>
          </w:rPr>
          <w:t>https://t.me/conference15</w:t>
        </w:r>
      </w:hyperlink>
    </w:p>
    <w:p w:rsidR="000E4FA5" w:rsidRDefault="000E4FA5" w:rsidP="002533AE">
      <w:pPr>
        <w:pStyle w:val="a4"/>
        <w:spacing w:before="0" w:after="0"/>
        <w:ind w:firstLine="567"/>
        <w:jc w:val="both"/>
        <w:rPr>
          <w:color w:val="000000"/>
        </w:rPr>
      </w:pPr>
    </w:p>
    <w:p w:rsidR="008A28F5" w:rsidRPr="000E4FA5" w:rsidRDefault="00485845" w:rsidP="002533AE">
      <w:pPr>
        <w:pStyle w:val="a4"/>
        <w:spacing w:before="0" w:after="0"/>
        <w:ind w:firstLine="567"/>
        <w:jc w:val="both"/>
        <w:rPr>
          <w:color w:val="000000"/>
        </w:rPr>
      </w:pPr>
      <w:r w:rsidRPr="000E4FA5">
        <w:rPr>
          <w:color w:val="000000"/>
        </w:rPr>
        <w:t xml:space="preserve">3-е информационное письмо </w:t>
      </w:r>
      <w:r w:rsidR="008A28F5" w:rsidRPr="000E4FA5">
        <w:rPr>
          <w:color w:val="000000"/>
        </w:rPr>
        <w:t>будет разослан</w:t>
      </w:r>
      <w:r w:rsidRPr="000E4FA5">
        <w:rPr>
          <w:color w:val="000000"/>
        </w:rPr>
        <w:t>о</w:t>
      </w:r>
      <w:r w:rsidR="008A28F5" w:rsidRPr="000E4FA5">
        <w:rPr>
          <w:b/>
          <w:color w:val="000000"/>
        </w:rPr>
        <w:t xml:space="preserve"> </w:t>
      </w:r>
      <w:r w:rsidR="002533AE" w:rsidRPr="000E4FA5">
        <w:rPr>
          <w:color w:val="000000"/>
        </w:rPr>
        <w:t>зарегистрированным</w:t>
      </w:r>
      <w:r w:rsidR="004B6158" w:rsidRPr="000E4FA5">
        <w:rPr>
          <w:color w:val="000000"/>
        </w:rPr>
        <w:t xml:space="preserve"> участникам</w:t>
      </w:r>
      <w:r w:rsidR="004B6158" w:rsidRPr="000E4FA5">
        <w:rPr>
          <w:b/>
          <w:color w:val="000000"/>
        </w:rPr>
        <w:t xml:space="preserve"> </w:t>
      </w:r>
      <w:r w:rsidR="008A28F5" w:rsidRPr="000E4FA5">
        <w:rPr>
          <w:b/>
          <w:color w:val="000000"/>
        </w:rPr>
        <w:t>не позднее 15 апреля 2020 г</w:t>
      </w:r>
      <w:r w:rsidR="008A28F5" w:rsidRPr="000E4FA5">
        <w:rPr>
          <w:color w:val="000000"/>
        </w:rPr>
        <w:t xml:space="preserve">. </w:t>
      </w:r>
    </w:p>
    <w:p w:rsidR="008A28F5" w:rsidRPr="000E4FA5" w:rsidRDefault="008A28F5" w:rsidP="0067309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0F77" w:rsidRPr="000E4FA5" w:rsidRDefault="00DD0F77" w:rsidP="0067309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4FA5">
        <w:rPr>
          <w:rFonts w:ascii="Times New Roman" w:hAnsi="Times New Roman"/>
          <w:b/>
          <w:color w:val="000000"/>
          <w:sz w:val="24"/>
          <w:szCs w:val="24"/>
        </w:rPr>
        <w:t xml:space="preserve">Просим распространить </w:t>
      </w:r>
      <w:r w:rsidR="008A28F5" w:rsidRPr="000E4FA5">
        <w:rPr>
          <w:rFonts w:ascii="Times New Roman" w:hAnsi="Times New Roman"/>
          <w:b/>
          <w:color w:val="000000"/>
          <w:sz w:val="24"/>
          <w:szCs w:val="24"/>
        </w:rPr>
        <w:t xml:space="preserve">информацию </w:t>
      </w:r>
      <w:r w:rsidRPr="000E4FA5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4B6158" w:rsidRPr="000E4FA5">
        <w:rPr>
          <w:rFonts w:ascii="Times New Roman" w:hAnsi="Times New Roman"/>
          <w:b/>
          <w:color w:val="000000"/>
          <w:sz w:val="24"/>
          <w:szCs w:val="24"/>
        </w:rPr>
        <w:t xml:space="preserve">конференции </w:t>
      </w:r>
      <w:r w:rsidRPr="000E4FA5">
        <w:rPr>
          <w:rFonts w:ascii="Times New Roman" w:hAnsi="Times New Roman"/>
          <w:b/>
          <w:color w:val="000000"/>
          <w:sz w:val="24"/>
          <w:szCs w:val="24"/>
        </w:rPr>
        <w:t xml:space="preserve">среди коллег и </w:t>
      </w:r>
      <w:r w:rsidR="008A28F5" w:rsidRPr="000E4FA5">
        <w:rPr>
          <w:rFonts w:ascii="Times New Roman" w:hAnsi="Times New Roman"/>
          <w:b/>
          <w:color w:val="000000"/>
          <w:sz w:val="24"/>
          <w:szCs w:val="24"/>
        </w:rPr>
        <w:t xml:space="preserve">других </w:t>
      </w:r>
      <w:r w:rsidR="00623A17">
        <w:rPr>
          <w:rFonts w:ascii="Times New Roman" w:hAnsi="Times New Roman"/>
          <w:b/>
          <w:color w:val="000000"/>
          <w:sz w:val="24"/>
          <w:szCs w:val="24"/>
        </w:rPr>
        <w:t xml:space="preserve">лиц, </w:t>
      </w:r>
      <w:r w:rsidR="008A28F5" w:rsidRPr="000E4FA5">
        <w:rPr>
          <w:rFonts w:ascii="Times New Roman" w:hAnsi="Times New Roman"/>
          <w:b/>
          <w:color w:val="000000"/>
          <w:sz w:val="24"/>
          <w:szCs w:val="24"/>
        </w:rPr>
        <w:t xml:space="preserve">заинтересованных </w:t>
      </w:r>
      <w:r w:rsidR="00123204" w:rsidRPr="000E4FA5">
        <w:rPr>
          <w:rFonts w:ascii="Times New Roman" w:hAnsi="Times New Roman"/>
          <w:b/>
          <w:color w:val="000000"/>
          <w:sz w:val="24"/>
          <w:szCs w:val="24"/>
        </w:rPr>
        <w:t xml:space="preserve">принять </w:t>
      </w:r>
      <w:r w:rsidR="008A28F5" w:rsidRPr="000E4FA5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123204" w:rsidRPr="000E4FA5">
        <w:rPr>
          <w:rFonts w:ascii="Times New Roman" w:hAnsi="Times New Roman"/>
          <w:b/>
          <w:color w:val="000000"/>
          <w:sz w:val="24"/>
          <w:szCs w:val="24"/>
        </w:rPr>
        <w:t xml:space="preserve">ней </w:t>
      </w:r>
      <w:r w:rsidR="008A28F5" w:rsidRPr="000E4FA5">
        <w:rPr>
          <w:rFonts w:ascii="Times New Roman" w:hAnsi="Times New Roman"/>
          <w:b/>
          <w:color w:val="000000"/>
          <w:sz w:val="24"/>
          <w:szCs w:val="24"/>
        </w:rPr>
        <w:t>участи</w:t>
      </w:r>
      <w:r w:rsidR="00123204" w:rsidRPr="000E4FA5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0E4FA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031E2" w:rsidRPr="000E4FA5" w:rsidRDefault="005031E2" w:rsidP="00673097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E4FA5">
        <w:rPr>
          <w:rFonts w:ascii="Times New Roman" w:hAnsi="Times New Roman"/>
          <w:b/>
          <w:i/>
          <w:color w:val="000000"/>
          <w:sz w:val="24"/>
          <w:szCs w:val="24"/>
        </w:rPr>
        <w:t>Оргкомитет</w:t>
      </w:r>
    </w:p>
    <w:sectPr w:rsidR="005031E2" w:rsidRPr="000E4FA5" w:rsidSect="00DC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EF8"/>
    <w:multiLevelType w:val="hybridMultilevel"/>
    <w:tmpl w:val="C7CC793C"/>
    <w:lvl w:ilvl="0" w:tplc="DA4AF5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6AF0F84"/>
    <w:multiLevelType w:val="hybridMultilevel"/>
    <w:tmpl w:val="FC68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A595E"/>
    <w:multiLevelType w:val="hybridMultilevel"/>
    <w:tmpl w:val="A56C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5758B"/>
    <w:rsid w:val="00092D50"/>
    <w:rsid w:val="000B4DD3"/>
    <w:rsid w:val="000B53D0"/>
    <w:rsid w:val="000E4FA5"/>
    <w:rsid w:val="0012022B"/>
    <w:rsid w:val="00123204"/>
    <w:rsid w:val="0013654B"/>
    <w:rsid w:val="001A1C80"/>
    <w:rsid w:val="001C72B8"/>
    <w:rsid w:val="001F1F68"/>
    <w:rsid w:val="00243ADA"/>
    <w:rsid w:val="002518ED"/>
    <w:rsid w:val="002533AE"/>
    <w:rsid w:val="00262819"/>
    <w:rsid w:val="00266D53"/>
    <w:rsid w:val="0027169A"/>
    <w:rsid w:val="00274F72"/>
    <w:rsid w:val="0028734E"/>
    <w:rsid w:val="002A6DC3"/>
    <w:rsid w:val="002D5050"/>
    <w:rsid w:val="002F538E"/>
    <w:rsid w:val="003203E9"/>
    <w:rsid w:val="003709D4"/>
    <w:rsid w:val="00371DE9"/>
    <w:rsid w:val="003867B1"/>
    <w:rsid w:val="00390F9E"/>
    <w:rsid w:val="003A51C1"/>
    <w:rsid w:val="003B044F"/>
    <w:rsid w:val="003C3CFB"/>
    <w:rsid w:val="003C4B4D"/>
    <w:rsid w:val="003E4518"/>
    <w:rsid w:val="0042621B"/>
    <w:rsid w:val="00433ACF"/>
    <w:rsid w:val="00440977"/>
    <w:rsid w:val="004641DB"/>
    <w:rsid w:val="00485845"/>
    <w:rsid w:val="00487F8B"/>
    <w:rsid w:val="004A2915"/>
    <w:rsid w:val="004B6158"/>
    <w:rsid w:val="005031E2"/>
    <w:rsid w:val="0055758B"/>
    <w:rsid w:val="00566100"/>
    <w:rsid w:val="00575517"/>
    <w:rsid w:val="00586C54"/>
    <w:rsid w:val="005B3358"/>
    <w:rsid w:val="005B7C35"/>
    <w:rsid w:val="00601B81"/>
    <w:rsid w:val="00621A55"/>
    <w:rsid w:val="00623A17"/>
    <w:rsid w:val="0063728B"/>
    <w:rsid w:val="00673097"/>
    <w:rsid w:val="006819EB"/>
    <w:rsid w:val="00696DAA"/>
    <w:rsid w:val="006B3367"/>
    <w:rsid w:val="006E2CDA"/>
    <w:rsid w:val="006E3228"/>
    <w:rsid w:val="007005D1"/>
    <w:rsid w:val="007252C5"/>
    <w:rsid w:val="00754C65"/>
    <w:rsid w:val="0075565A"/>
    <w:rsid w:val="0078300D"/>
    <w:rsid w:val="00787F17"/>
    <w:rsid w:val="007952CE"/>
    <w:rsid w:val="007D6C49"/>
    <w:rsid w:val="007E22C2"/>
    <w:rsid w:val="00814D4C"/>
    <w:rsid w:val="0081584D"/>
    <w:rsid w:val="00845B6C"/>
    <w:rsid w:val="00851698"/>
    <w:rsid w:val="00867BD0"/>
    <w:rsid w:val="008A10E8"/>
    <w:rsid w:val="008A28F5"/>
    <w:rsid w:val="008A3347"/>
    <w:rsid w:val="00920C51"/>
    <w:rsid w:val="009421CF"/>
    <w:rsid w:val="00943D27"/>
    <w:rsid w:val="009D1AFE"/>
    <w:rsid w:val="009E16DF"/>
    <w:rsid w:val="00A03871"/>
    <w:rsid w:val="00A157E9"/>
    <w:rsid w:val="00A44D1B"/>
    <w:rsid w:val="00A6653D"/>
    <w:rsid w:val="00A72B70"/>
    <w:rsid w:val="00AB541A"/>
    <w:rsid w:val="00AC358A"/>
    <w:rsid w:val="00AC7910"/>
    <w:rsid w:val="00AD518B"/>
    <w:rsid w:val="00B000C2"/>
    <w:rsid w:val="00B108DF"/>
    <w:rsid w:val="00B2285C"/>
    <w:rsid w:val="00B247C2"/>
    <w:rsid w:val="00B4379F"/>
    <w:rsid w:val="00B47BE2"/>
    <w:rsid w:val="00B906BD"/>
    <w:rsid w:val="00B908E0"/>
    <w:rsid w:val="00BC0B64"/>
    <w:rsid w:val="00BE7639"/>
    <w:rsid w:val="00C364B9"/>
    <w:rsid w:val="00C52CE2"/>
    <w:rsid w:val="00CE68D4"/>
    <w:rsid w:val="00CE7A36"/>
    <w:rsid w:val="00CF7464"/>
    <w:rsid w:val="00D16C8B"/>
    <w:rsid w:val="00D41110"/>
    <w:rsid w:val="00D537F4"/>
    <w:rsid w:val="00D73FBC"/>
    <w:rsid w:val="00DB45C7"/>
    <w:rsid w:val="00DC7062"/>
    <w:rsid w:val="00DD0F77"/>
    <w:rsid w:val="00E20D82"/>
    <w:rsid w:val="00E840A6"/>
    <w:rsid w:val="00EA715E"/>
    <w:rsid w:val="00EB4F93"/>
    <w:rsid w:val="00EE25FB"/>
    <w:rsid w:val="00EF64F8"/>
    <w:rsid w:val="00F26D62"/>
    <w:rsid w:val="00F32070"/>
    <w:rsid w:val="00F4552D"/>
    <w:rsid w:val="00F74A41"/>
    <w:rsid w:val="00F75A1F"/>
    <w:rsid w:val="00FA1712"/>
    <w:rsid w:val="00FA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309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7309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F1F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A171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58A"/>
    <w:rPr>
      <w:rFonts w:ascii="Segoe UI" w:hAnsi="Segoe UI" w:cs="Segoe UI"/>
      <w:sz w:val="18"/>
      <w:szCs w:val="18"/>
      <w:lang w:eastAsia="en-US"/>
    </w:rPr>
  </w:style>
  <w:style w:type="paragraph" w:styleId="a9">
    <w:name w:val="Revision"/>
    <w:hidden/>
    <w:uiPriority w:val="99"/>
    <w:semiHidden/>
    <w:rsid w:val="00943D27"/>
    <w:rPr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E20D82"/>
    <w:pPr>
      <w:spacing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20D82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309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7309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F1F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A171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58A"/>
    <w:rPr>
      <w:rFonts w:ascii="Segoe UI" w:hAnsi="Segoe UI" w:cs="Segoe UI"/>
      <w:sz w:val="18"/>
      <w:szCs w:val="18"/>
      <w:lang w:eastAsia="en-US"/>
    </w:rPr>
  </w:style>
  <w:style w:type="paragraph" w:styleId="a9">
    <w:name w:val="Revision"/>
    <w:hidden/>
    <w:uiPriority w:val="99"/>
    <w:semiHidden/>
    <w:rsid w:val="00943D27"/>
    <w:rPr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E20D82"/>
    <w:pPr>
      <w:spacing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20D8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763H4xP2qPOQ0VcCc4o6MxW21qgjVb2/view?usp=drive_open" TargetMode="External"/><Relationship Id="rId13" Type="http://schemas.openxmlformats.org/officeDocument/2006/relationships/hyperlink" Target="https://www.facebook.com/ornitconfer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CYwrz7A7aZQ0ZQa0HekZQ4vcDjG-z4gfEPcIAXZbm2ZBTvw/viewform" TargetMode="External"/><Relationship Id="rId12" Type="http://schemas.openxmlformats.org/officeDocument/2006/relationships/hyperlink" Target="https://vk.com/event18668267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onfmos2020@gmail.com" TargetMode="External"/><Relationship Id="rId11" Type="http://schemas.openxmlformats.org/officeDocument/2006/relationships/hyperlink" Target="http://biobel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conference15" TargetMode="External"/><Relationship Id="rId10" Type="http://schemas.openxmlformats.org/officeDocument/2006/relationships/hyperlink" Target="http://zmmu.msu.ru/menzb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mos2020@gmail.com" TargetMode="External"/><Relationship Id="rId14" Type="http://schemas.openxmlformats.org/officeDocument/2006/relationships/hyperlink" Target="https://chat.whatsapp.com/Glg91mEr7WaKTxP9wZ96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384120-444E-4CB7-9F01-FA557AA2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То, что предлагаю убрать – выделил красным, вставить – зеленым, комментарии и замечания - голубым -– В</vt:lpstr>
    </vt:vector>
  </TitlesOfParts>
  <Company>SPecialiST RePack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То, что предлагаю убрать – выделил красным, вставить – зеленым, комментарии и замечания - голубым -– В</dc:title>
  <dc:creator>1</dc:creator>
  <cp:lastModifiedBy>1</cp:lastModifiedBy>
  <cp:revision>2</cp:revision>
  <cp:lastPrinted>2019-09-23T09:44:00Z</cp:lastPrinted>
  <dcterms:created xsi:type="dcterms:W3CDTF">2019-10-01T15:14:00Z</dcterms:created>
  <dcterms:modified xsi:type="dcterms:W3CDTF">2019-10-01T15:14:00Z</dcterms:modified>
</cp:coreProperties>
</file>